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FAB" w14:textId="77777777" w:rsidR="009A0A60" w:rsidRDefault="00054255">
      <w:pPr>
        <w:autoSpaceDE w:val="0"/>
        <w:jc w:val="right"/>
        <w:rPr>
          <w:rFonts w:ascii="Times-Roman" w:hAnsi="Times-Roman" w:cs="Times-Roman" w:hint="eastAsia"/>
        </w:rPr>
      </w:pPr>
      <w:bookmarkStart w:id="0" w:name="_GoBack"/>
      <w:bookmarkEnd w:id="0"/>
      <w:r>
        <w:rPr>
          <w:rFonts w:ascii="Times-Roman" w:hAnsi="Times-Roman" w:cs="Times-Roman"/>
        </w:rPr>
        <w:t>KINNITATUD</w:t>
      </w:r>
    </w:p>
    <w:p w14:paraId="4B8BDD91" w14:textId="46F29F35" w:rsidR="009A0A60" w:rsidRDefault="00684D75">
      <w:pPr>
        <w:autoSpaceDE w:val="0"/>
        <w:jc w:val="right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hool</w:t>
      </w:r>
      <w:r w:rsidR="00054255">
        <w:rPr>
          <w:rFonts w:ascii="Times-Roman" w:hAnsi="Times-Roman" w:cs="Times-Roman"/>
        </w:rPr>
        <w:t xml:space="preserve">dustöötaja </w:t>
      </w:r>
      <w:r w:rsidR="004A0242">
        <w:rPr>
          <w:rFonts w:ascii="Times-Roman" w:hAnsi="Times-Roman" w:cs="Times-Roman"/>
        </w:rPr>
        <w:t xml:space="preserve">kutsete </w:t>
      </w:r>
      <w:r w:rsidR="00054255">
        <w:rPr>
          <w:rFonts w:ascii="Times-Roman" w:hAnsi="Times-Roman" w:cs="Times-Roman"/>
        </w:rPr>
        <w:t>kutsekomisjoni</w:t>
      </w:r>
    </w:p>
    <w:p w14:paraId="4FBFD13A" w14:textId="19FF76D1" w:rsidR="009A0A60" w:rsidRDefault="003C484C">
      <w:pPr>
        <w:autoSpaceDE w:val="0"/>
        <w:jc w:val="right"/>
        <w:rPr>
          <w:rFonts w:ascii="Times-Roman" w:hAnsi="Times-Roman" w:cs="Times-Roman" w:hint="eastAsia"/>
        </w:rPr>
      </w:pPr>
      <w:r>
        <w:rPr>
          <w:rFonts w:ascii="Times-Roman" w:hAnsi="Times-Roman" w:cs="Times-Roman"/>
        </w:rPr>
        <w:t>24.07.2019</w:t>
      </w:r>
      <w:r w:rsidR="00054255">
        <w:rPr>
          <w:rFonts w:ascii="Times-Roman" w:hAnsi="Times-Roman" w:cs="Times-Roman"/>
        </w:rPr>
        <w:t xml:space="preserve"> otsusega</w:t>
      </w:r>
    </w:p>
    <w:p w14:paraId="0CCA77D6" w14:textId="77777777" w:rsidR="009A0A60" w:rsidRDefault="00054255">
      <w:pPr>
        <w:pStyle w:val="Standard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Hooldustöötaja, tase 3</w:t>
      </w:r>
    </w:p>
    <w:p w14:paraId="4E641772" w14:textId="77777777" w:rsidR="009A0A60" w:rsidRDefault="009A0A60">
      <w:pPr>
        <w:pStyle w:val="Standard"/>
        <w:rPr>
          <w:rFonts w:hint="eastAsia"/>
          <w:b/>
          <w:sz w:val="22"/>
          <w:szCs w:val="22"/>
        </w:rPr>
      </w:pPr>
    </w:p>
    <w:p w14:paraId="70E44DEC" w14:textId="77777777" w:rsidR="009A0A60" w:rsidRDefault="00054255">
      <w:pPr>
        <w:pStyle w:val="ListParagraph1"/>
        <w:ind w:left="0"/>
        <w:jc w:val="both"/>
        <w:rPr>
          <w:rFonts w:hint="eastAsia"/>
          <w:b/>
        </w:rPr>
      </w:pPr>
      <w:r>
        <w:rPr>
          <w:b/>
        </w:rPr>
        <w:t>Taotleja nimi:......................................................</w:t>
      </w:r>
    </w:p>
    <w:p w14:paraId="018E4AF4" w14:textId="77777777" w:rsidR="009A0A60" w:rsidRDefault="009A0A60">
      <w:pPr>
        <w:pStyle w:val="ListParagraph1"/>
        <w:ind w:left="0"/>
        <w:jc w:val="both"/>
        <w:rPr>
          <w:rFonts w:hint="eastAsia"/>
        </w:rPr>
      </w:pPr>
    </w:p>
    <w:p w14:paraId="45D6B0AD" w14:textId="3CB5208A" w:rsidR="009A0A60" w:rsidRPr="006C389D" w:rsidRDefault="00054255">
      <w:pPr>
        <w:pStyle w:val="ListParagraph1"/>
        <w:ind w:left="0"/>
        <w:jc w:val="both"/>
        <w:rPr>
          <w:rFonts w:hint="eastAsia"/>
          <w:b/>
          <w:bCs/>
        </w:rPr>
      </w:pPr>
      <w:r>
        <w:rPr>
          <w:b/>
          <w:bCs/>
        </w:rPr>
        <w:t>Hindamise esimene etapp – eneseanalüüs.</w:t>
      </w:r>
    </w:p>
    <w:p w14:paraId="26779CD1" w14:textId="72EB6027" w:rsidR="00AA6A49" w:rsidRPr="006C389D" w:rsidRDefault="00AA6A49" w:rsidP="00AA6A49">
      <w:pPr>
        <w:pStyle w:val="ListParagraph1"/>
        <w:ind w:left="0"/>
        <w:rPr>
          <w:rFonts w:hint="eastAsia"/>
        </w:rPr>
      </w:pPr>
      <w:r w:rsidRPr="006C389D">
        <w:rPr>
          <w:rFonts w:hint="eastAsia"/>
        </w:rPr>
        <w:t>Taotleja tõendab kõiki vajalikke kompetentse, andes eneseanalüüsiga ülevaate oma teoreetilistest teadmistest ja praktilistest oskustest</w:t>
      </w:r>
      <w:r w:rsidRPr="006C389D">
        <w:t xml:space="preserve"> </w:t>
      </w:r>
      <w:r w:rsidRPr="006C389D">
        <w:rPr>
          <w:rFonts w:hint="eastAsia"/>
        </w:rPr>
        <w:t>töötades hooldustöötajana. Eneseanalüüsi põhjal hinnatakse kutse taotleja oskust seostada igapäevatööd omandatud teadmiste,</w:t>
      </w:r>
      <w:r w:rsidRPr="006C389D">
        <w:t xml:space="preserve"> </w:t>
      </w:r>
      <w:r w:rsidRPr="006C389D">
        <w:rPr>
          <w:rFonts w:hint="eastAsia"/>
        </w:rPr>
        <w:t>oskuste ja hoiakutega.</w:t>
      </w:r>
    </w:p>
    <w:p w14:paraId="582C359C" w14:textId="55C7BB84" w:rsidR="00AA6A49" w:rsidRPr="006C389D" w:rsidRDefault="00AA6A49" w:rsidP="00AA6A49">
      <w:pPr>
        <w:pStyle w:val="ListParagraph1"/>
        <w:ind w:left="0"/>
        <w:rPr>
          <w:rFonts w:hint="eastAsia"/>
        </w:rPr>
      </w:pPr>
      <w:r w:rsidRPr="006C389D">
        <w:rPr>
          <w:rFonts w:hint="eastAsia"/>
        </w:rPr>
        <w:t>Eneseanalüüs esitatakse ettenähtud ajaks koos muude dokumentidega kutsekomisjonile etteantud vormis.</w:t>
      </w:r>
    </w:p>
    <w:p w14:paraId="61015A03" w14:textId="4AD4B479" w:rsidR="009A0A60" w:rsidRDefault="00054255">
      <w:pPr>
        <w:pStyle w:val="ListParagraph1"/>
        <w:ind w:left="0"/>
        <w:jc w:val="both"/>
        <w:rPr>
          <w:rFonts w:hint="eastAsia"/>
          <w:b/>
          <w:bCs/>
        </w:rPr>
      </w:pPr>
      <w:r>
        <w:rPr>
          <w:b/>
          <w:bCs/>
        </w:rPr>
        <w:t>ENESEANALÜÜS</w:t>
      </w:r>
    </w:p>
    <w:p w14:paraId="0BE700CE" w14:textId="7244ED17" w:rsidR="009A0A60" w:rsidRDefault="00AA6A49">
      <w:pPr>
        <w:pStyle w:val="ListParagraph1"/>
        <w:ind w:left="0"/>
        <w:jc w:val="both"/>
        <w:rPr>
          <w:rFonts w:hint="eastAsia"/>
          <w:b/>
          <w:bCs/>
        </w:rPr>
      </w:pPr>
      <w:r>
        <w:rPr>
          <w:b/>
          <w:bCs/>
        </w:rPr>
        <w:t>K</w:t>
      </w:r>
      <w:r w:rsidR="00054255">
        <w:rPr>
          <w:b/>
          <w:bCs/>
        </w:rPr>
        <w:t>oostamise juhend</w:t>
      </w:r>
    </w:p>
    <w:p w14:paraId="356B4A09" w14:textId="09CD8D53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1. Kirjeldage, analüüsige ja põhjendage oma praktikat tööosade kaupa, vastates kõikidele küsimustele tegevusnäitajate kohta.</w:t>
      </w:r>
    </w:p>
    <w:p w14:paraId="7003FF60" w14:textId="77777777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2. Selgitage, millistele teadmistele, oskustele ning väärtushoiakutele toetudes just niimoodi toimite ja milliseid meetodeid kasutate.</w:t>
      </w:r>
    </w:p>
    <w:p w14:paraId="64690A59" w14:textId="77777777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3. Tooge näiteid, kirjeldage õnnestumisi ja selgitage, mis sellele kaasa aitas või analüüsige ebaõnnestumisi ning selleni viinud asjaolusid.</w:t>
      </w:r>
    </w:p>
    <w:p w14:paraId="3060AA59" w14:textId="133F22D1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4. Kui mõni küsimus ei puuduta teie igapäevast praktikat, siis tuleb kompetentsi tõendamiseks selgitada vastuses, milliseid teadmisi</w:t>
      </w:r>
      <w:r w:rsidRPr="003C484C">
        <w:t xml:space="preserve"> </w:t>
      </w:r>
      <w:r w:rsidRPr="003C484C">
        <w:rPr>
          <w:rFonts w:hint="eastAsia"/>
        </w:rPr>
        <w:t>ja oskusi kasutaksite, mida teeksite.</w:t>
      </w:r>
    </w:p>
    <w:p w14:paraId="0773D58D" w14:textId="77777777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5. Kõik küsimused puudutavad hooldustöötaja tegevusi, mitte asutuste toimimist ja töökorraldust. Vastates kasutage MINA vormi.</w:t>
      </w:r>
    </w:p>
    <w:p w14:paraId="01D44510" w14:textId="77777777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6. Ärge kasutage võõrast teksti ega kopeerige kutsestandardist tegevusnäitajaid.</w:t>
      </w:r>
    </w:p>
    <w:p w14:paraId="4F07A901" w14:textId="78276159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7. Vormistamine</w:t>
      </w:r>
    </w:p>
    <w:p w14:paraId="2A4E19C7" w14:textId="19CE80BB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a. Lehekülgede arv kuni 6, alates järgmisest leheküljest</w:t>
      </w:r>
    </w:p>
    <w:p w14:paraId="5351A482" w14:textId="222D40E8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 xml:space="preserve">b. Kiri: font </w:t>
      </w:r>
      <w:r w:rsidRPr="003C484C">
        <w:rPr>
          <w:rFonts w:hint="eastAsia"/>
        </w:rPr>
        <w:t>–</w:t>
      </w:r>
      <w:r w:rsidRPr="003C484C">
        <w:rPr>
          <w:rFonts w:hint="eastAsia"/>
        </w:rPr>
        <w:t xml:space="preserve"> Times New Roman, suurus 12,</w:t>
      </w:r>
    </w:p>
    <w:p w14:paraId="1D1DA931" w14:textId="7E20FB7F" w:rsidR="00AA6A49" w:rsidRPr="003C484C" w:rsidRDefault="00AA6A49" w:rsidP="00AA6A49">
      <w:pPr>
        <w:pStyle w:val="ListParagraph1"/>
        <w:ind w:left="0"/>
        <w:jc w:val="both"/>
        <w:rPr>
          <w:rFonts w:hint="eastAsia"/>
        </w:rPr>
      </w:pPr>
      <w:r w:rsidRPr="003C484C">
        <w:rPr>
          <w:rFonts w:hint="eastAsia"/>
        </w:rPr>
        <w:t>c. Reavahe: single.</w:t>
      </w:r>
    </w:p>
    <w:p w14:paraId="06166C03" w14:textId="77777777" w:rsidR="009A0A60" w:rsidRPr="00AA6A49" w:rsidRDefault="009A0A60">
      <w:pPr>
        <w:pStyle w:val="ListParagraph1"/>
        <w:ind w:left="0"/>
        <w:jc w:val="both"/>
        <w:rPr>
          <w:rFonts w:hint="eastAsia"/>
          <w:strike/>
        </w:rPr>
      </w:pPr>
    </w:p>
    <w:p w14:paraId="253A590D" w14:textId="77777777" w:rsidR="009A0A60" w:rsidRDefault="009A0A60">
      <w:pPr>
        <w:rPr>
          <w:rFonts w:hint="eastAsia"/>
          <w:vanish/>
          <w:lang w:eastAsia="ar-S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367"/>
        <w:gridCol w:w="8218"/>
        <w:gridCol w:w="795"/>
        <w:gridCol w:w="740"/>
      </w:tblGrid>
      <w:tr w:rsidR="00684D75" w14:paraId="199E8021" w14:textId="77777777" w:rsidTr="00414317">
        <w:tc>
          <w:tcPr>
            <w:tcW w:w="48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16C6" w14:textId="77777777" w:rsidR="00684D75" w:rsidRDefault="00684D75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TÖÖOSAD</w:t>
            </w:r>
          </w:p>
        </w:tc>
        <w:tc>
          <w:tcPr>
            <w:tcW w:w="82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1759B" w14:textId="77777777" w:rsidR="00684D75" w:rsidRDefault="00684D75" w:rsidP="00684D75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ENESEANALÜÜS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A6AF" w14:textId="77777777" w:rsidR="00684D75" w:rsidRDefault="00684D75" w:rsidP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HINNANG</w:t>
            </w:r>
          </w:p>
          <w:p w14:paraId="6B7C4636" w14:textId="77777777" w:rsidR="00684D75" w:rsidRDefault="00684D75" w:rsidP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684D75">
              <w:rPr>
                <w:b/>
                <w:bCs/>
              </w:rPr>
              <w:t>Täidab hindaja</w:t>
            </w:r>
          </w:p>
        </w:tc>
      </w:tr>
      <w:tr w:rsidR="00684D75" w14:paraId="2AF1DEAE" w14:textId="77777777" w:rsidTr="00414317">
        <w:tc>
          <w:tcPr>
            <w:tcW w:w="481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DD" w14:textId="77777777" w:rsidR="00684D75" w:rsidRDefault="00684D75">
            <w:pPr>
              <w:pStyle w:val="Standard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2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118F0" w14:textId="77777777" w:rsidR="00684D75" w:rsidRDefault="00684D75" w:rsidP="00684D75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8355" w14:textId="77777777" w:rsidR="00684D75" w:rsidRDefault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JAH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92D0B" w14:textId="77777777" w:rsidR="00684D75" w:rsidRDefault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EI</w:t>
            </w:r>
          </w:p>
        </w:tc>
      </w:tr>
      <w:tr w:rsidR="00684D75" w14:paraId="18C60E31" w14:textId="77777777" w:rsidTr="00C47E1B">
        <w:tc>
          <w:tcPr>
            <w:tcW w:w="13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9154" w14:textId="77777777" w:rsidR="00684D75" w:rsidRDefault="00684D75">
            <w:pPr>
              <w:pStyle w:val="Standard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Kompetents </w:t>
            </w:r>
            <w:r>
              <w:rPr>
                <w:b/>
                <w:color w:val="000000"/>
                <w:sz w:val="22"/>
                <w:szCs w:val="22"/>
              </w:rPr>
              <w:t xml:space="preserve">ABISTAMINE </w:t>
            </w:r>
            <w:r>
              <w:rPr>
                <w:b/>
                <w:sz w:val="22"/>
                <w:szCs w:val="22"/>
              </w:rPr>
              <w:t>ELAMISTOIMINGUTES JA HOOLDUSTEGEVUSTE LÄBIVIIMINE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0E5F" w14:textId="77777777" w:rsidR="00684D75" w:rsidRDefault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1798" w14:textId="77777777" w:rsidR="00684D75" w:rsidRDefault="00684D7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9A0A60" w14:paraId="5495F944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3DD4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A132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planeerite ja teete hooldustegevusi?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B0F8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C2BE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CE66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7B132761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9A38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1B21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teavitate tervislikust toitumisest ning jälgite toidukõlblikkust ja toiduhügieeni?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911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CD98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DB8B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018CFC1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A3CF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lastRenderedPageBreak/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0181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jälgite abivajaja toitumist?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B2BE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E6B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A23D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12D58F42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717E6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4.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CA4E6" w14:textId="77777777" w:rsidR="009A0A60" w:rsidRDefault="00054255">
            <w:pPr>
              <w:pStyle w:val="Standard"/>
              <w:tabs>
                <w:tab w:val="left" w:pos="-1701"/>
                <w:tab w:val="left" w:pos="-1560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Kuidas hindate abivajaja riiete otstarbekust ja mugavust?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EFD4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1C1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B2D4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32E31AA6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597DE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DEA9" w14:textId="77777777" w:rsidR="009A0A60" w:rsidRDefault="00054255">
            <w:pPr>
              <w:pStyle w:val="Standard"/>
              <w:tabs>
                <w:tab w:val="left" w:pos="-1701"/>
                <w:tab w:val="left" w:pos="-1560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Kuidas juhendate ja abistate ning vajadusel teete hügieeni-ja ilutoiminguid?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F062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A429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9A7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5E4210D0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2294C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1E08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sz w:val="22"/>
                <w:szCs w:val="22"/>
              </w:rPr>
              <w:t>Kuidas juhendate ja toetate abivajaja seksuaalkäitumist?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CF15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189E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43E2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0A611A4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BE1FE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02F2" w14:textId="427EB9F4" w:rsidR="009A0A60" w:rsidRPr="003C484C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Kuid</w:t>
            </w:r>
            <w:r w:rsidR="00AA6A49" w:rsidRPr="003C484C">
              <w:rPr>
                <w:sz w:val="22"/>
                <w:szCs w:val="22"/>
              </w:rPr>
              <w:t>as viite läbi hooldustoiminguid</w:t>
            </w:r>
          </w:p>
          <w:p w14:paraId="3C698C5D" w14:textId="26B096BE" w:rsidR="00AA6A49" w:rsidRPr="003C484C" w:rsidRDefault="00AA6A49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(nt kehatemperatuuri, pulsi-ja hingamissageduse, vererõhu ja veresuhkru mõõtmine, lamatiste-ja nahahooldus, sidumised jms)?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A36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80AD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74EC8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373BFD48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A940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CF2F0" w14:textId="77777777" w:rsidR="009A0A60" w:rsidRPr="003C484C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Kuidas hangite ravimeid?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B03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DFD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004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7E1F247A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7F10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3C5D" w14:textId="21821569" w:rsidR="009A0A60" w:rsidRPr="003C484C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 xml:space="preserve">Kuidas abistate </w:t>
            </w:r>
            <w:r w:rsidR="00AA6A49" w:rsidRPr="003C484C">
              <w:rPr>
                <w:sz w:val="22"/>
                <w:szCs w:val="22"/>
              </w:rPr>
              <w:t xml:space="preserve">õde </w:t>
            </w:r>
            <w:r w:rsidRPr="003C484C">
              <w:rPr>
                <w:sz w:val="22"/>
                <w:szCs w:val="22"/>
              </w:rPr>
              <w:t>õendustoimingute läbiviimisel?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946D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EEDD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893F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2DE6477F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7606C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CBB3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toetate ja juhendate  lähedasi surija hooldusel ja hooldate surijat.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8245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36EC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913B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33EA8113" w14:textId="7777777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9C6A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Kompetents </w:t>
            </w:r>
            <w:r>
              <w:rPr>
                <w:b/>
                <w:color w:val="000000"/>
                <w:sz w:val="22"/>
                <w:szCs w:val="22"/>
              </w:rPr>
              <w:t>MAJAPIDAMISTÖÖDE KORRALDAMINE</w:t>
            </w:r>
          </w:p>
        </w:tc>
      </w:tr>
      <w:tr w:rsidR="009A0A60" w14:paraId="45E27EE4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8567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88F8A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sz w:val="22"/>
                <w:szCs w:val="22"/>
              </w:rPr>
              <w:t>Kuidas osutate pesu- ja puhastusteenuseid?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79A24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13E54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1E4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3A23812A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BC6F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AC5E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Kuidas korraldate majapidamises vajalikke töid?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54EA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4269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EB93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42484CE" w14:textId="7777777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058A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Kompetents ESMAABI ANDMINE</w:t>
            </w:r>
          </w:p>
        </w:tc>
      </w:tr>
      <w:tr w:rsidR="009A0A60" w14:paraId="637222EB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AE79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3615" w14:textId="77777777" w:rsidR="009A0A60" w:rsidRPr="003C484C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Kuidas määrate tervislikku seisundit?</w:t>
            </w:r>
          </w:p>
          <w:p w14:paraId="09BD376B" w14:textId="1B79E0A9" w:rsidR="001B2AC0" w:rsidRPr="003C484C" w:rsidRDefault="001B2AC0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(teadvust, hingamist, südametööd)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C715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947D9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613CA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52AC6EF8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78D9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F0C0" w14:textId="77777777" w:rsidR="009A0A60" w:rsidRPr="003C484C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Kuidas annate esmaabi haigushoogude, õnnetusjuhtumite ja traumade korral?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E06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888F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ACF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219743FA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9FCA1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92D7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sz w:val="22"/>
                <w:szCs w:val="22"/>
              </w:rPr>
              <w:t>Kuidas käitute elustamisvajaduse korral?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209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1C9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CD1B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787D2A21" w14:textId="77777777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78604" w14:textId="77777777" w:rsidR="009A0A60" w:rsidRDefault="00054255">
            <w:pPr>
              <w:pStyle w:val="Standard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Läbiv kompetents</w:t>
            </w:r>
          </w:p>
        </w:tc>
      </w:tr>
      <w:tr w:rsidR="009A0A60" w14:paraId="583564C2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63CA8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DEDB" w14:textId="77777777" w:rsidR="009A0A60" w:rsidRDefault="00054255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Kirjeldage, kuidas suhtlete muukeelse abivajajaga?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721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7CF6A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CFC3C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762ADF5E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753F3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lastRenderedPageBreak/>
              <w:t>2.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C5336" w14:textId="77777777" w:rsidR="009A0A60" w:rsidRPr="003C484C" w:rsidRDefault="00054255">
            <w:pPr>
              <w:pStyle w:val="TableContents"/>
              <w:rPr>
                <w:rFonts w:hint="eastAsia"/>
              </w:rPr>
            </w:pPr>
            <w:r w:rsidRPr="003C484C">
              <w:rPr>
                <w:sz w:val="22"/>
                <w:szCs w:val="22"/>
              </w:rPr>
              <w:t>Kirjeldage, millistel juhtudel kasutate oma töös arvutit ja internetti?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38D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DA6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B26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2499B0FB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18D3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D4446" w14:textId="77777777" w:rsidR="009A0A60" w:rsidRPr="003C484C" w:rsidRDefault="00054255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Kirjeldage, millistele eetilistele põhimõtetele toetute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014E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D8F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E539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00379224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760F4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4.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4D53" w14:textId="052E0CEA" w:rsidR="001B2AC0" w:rsidRPr="003C484C" w:rsidRDefault="001B2AC0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Kirjeldage, mille eest te oma töös vastutate ja millal kutsute abi?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5D7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8E4B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AFB5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0EFB45A8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2B51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0C421" w14:textId="77777777" w:rsidR="009A0A60" w:rsidRPr="003C484C" w:rsidRDefault="00054255">
            <w:pPr>
              <w:pStyle w:val="TableContents"/>
              <w:rPr>
                <w:rFonts w:hint="eastAsia"/>
              </w:rPr>
            </w:pPr>
            <w:r w:rsidRPr="003C484C">
              <w:rPr>
                <w:sz w:val="22"/>
                <w:szCs w:val="22"/>
              </w:rPr>
              <w:t>Kirjeldage, millised valdkonnaga seotud õigusaktid mõjutavad Teie tööd?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F809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8472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DE9B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7020DBF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F866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54E00" w14:textId="77777777" w:rsidR="009A0A60" w:rsidRPr="003C484C" w:rsidRDefault="00054255">
            <w:pPr>
              <w:pStyle w:val="TableContents"/>
              <w:rPr>
                <w:rFonts w:hint="eastAsia"/>
              </w:rPr>
            </w:pPr>
            <w:r w:rsidRPr="003C484C">
              <w:rPr>
                <w:sz w:val="22"/>
                <w:szCs w:val="22"/>
              </w:rPr>
              <w:t>Milliseid isikukaitsevahendeid ja kuidas kasutate oma töös? Milliseid ohutusreegleid järgite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E33E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5CB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D2DC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C2D7A53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4C26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3FFF" w14:textId="77777777" w:rsidR="009A0A60" w:rsidRPr="003C484C" w:rsidRDefault="00054255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Kirjeldage, kuidas kasutate ergonoomilisi võtteid ja abivahendeid oma töös?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EC95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BECE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BBB8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5774E2D2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C55B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E9A2" w14:textId="77777777" w:rsidR="009A0A60" w:rsidRPr="003C484C" w:rsidRDefault="00054255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3C484C">
              <w:rPr>
                <w:sz w:val="22"/>
                <w:szCs w:val="22"/>
              </w:rPr>
              <w:t>Milliste põhimõtete alusel planeerite oma tööpäeva?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CC0D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116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8F07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42FC7647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85FB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B30B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rPr>
                <w:sz w:val="22"/>
                <w:szCs w:val="22"/>
              </w:rPr>
              <w:t>Kirjeldage abivajaja probleemidega tegelemist ja abistamist suhtlemisel?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8410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3633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E1AF1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  <w:tr w:rsidR="009A0A60" w14:paraId="6EFFAD93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25CC1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4595" w14:textId="77777777" w:rsidR="009A0A60" w:rsidRDefault="00054255">
            <w:pPr>
              <w:pStyle w:val="TableContents"/>
              <w:rPr>
                <w:rFonts w:hint="eastAsia"/>
              </w:rPr>
            </w:pPr>
            <w:r>
              <w:rPr>
                <w:sz w:val="22"/>
                <w:szCs w:val="22"/>
              </w:rPr>
              <w:t>Kirjeldage suhtlemisviise ja vorme, et saavutada usalduslik suhte abivajajatega ja nende lähedastega?</w:t>
            </w:r>
          </w:p>
        </w:tc>
        <w:tc>
          <w:tcPr>
            <w:tcW w:w="8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4D6E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E48CF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BEA7D" w14:textId="77777777" w:rsidR="009A0A60" w:rsidRDefault="009A0A60">
            <w:pPr>
              <w:pStyle w:val="TableContents"/>
              <w:rPr>
                <w:rFonts w:hint="eastAsia"/>
              </w:rPr>
            </w:pPr>
          </w:p>
        </w:tc>
      </w:tr>
    </w:tbl>
    <w:p w14:paraId="61B2DD62" w14:textId="77777777" w:rsidR="009A0A60" w:rsidRDefault="009A0A60">
      <w:pPr>
        <w:pStyle w:val="Standard"/>
        <w:rPr>
          <w:rFonts w:hint="eastAsia"/>
        </w:rPr>
      </w:pPr>
    </w:p>
    <w:p w14:paraId="25E3D18B" w14:textId="77777777" w:rsidR="009A0A60" w:rsidRPr="00E42555" w:rsidRDefault="009A0A60">
      <w:pPr>
        <w:pStyle w:val="Standard"/>
        <w:rPr>
          <w:rFonts w:hint="eastAsia"/>
        </w:rPr>
      </w:pPr>
    </w:p>
    <w:p w14:paraId="2FEA8C47" w14:textId="77777777" w:rsidR="009A0A60" w:rsidRPr="00E42555" w:rsidRDefault="00054255">
      <w:pPr>
        <w:pStyle w:val="Standard"/>
        <w:rPr>
          <w:rFonts w:hint="eastAsia"/>
        </w:rPr>
      </w:pPr>
      <w:r w:rsidRPr="00E42555">
        <w:t>Taotleja allkiri......................................................</w:t>
      </w:r>
    </w:p>
    <w:p w14:paraId="54143DE8" w14:textId="77777777" w:rsidR="009A0A60" w:rsidRPr="00E42555" w:rsidRDefault="009A0A60">
      <w:pPr>
        <w:pStyle w:val="Standard"/>
        <w:rPr>
          <w:rFonts w:hint="eastAsia"/>
        </w:rPr>
      </w:pPr>
    </w:p>
    <w:p w14:paraId="2797DD60" w14:textId="729B493F" w:rsidR="009A0A60" w:rsidRPr="00E42555" w:rsidRDefault="00054255">
      <w:pPr>
        <w:pStyle w:val="Standard"/>
        <w:rPr>
          <w:rFonts w:hint="eastAsia"/>
        </w:rPr>
      </w:pPr>
      <w:r w:rsidRPr="00E42555">
        <w:t>Taotluse täitmise kuupäev.................................</w:t>
      </w:r>
      <w:r w:rsidR="00E42555">
        <w:t>.</w:t>
      </w:r>
      <w:r w:rsidRPr="00E42555">
        <w:t>..</w:t>
      </w:r>
    </w:p>
    <w:p w14:paraId="08147B87" w14:textId="77777777" w:rsidR="009A0A60" w:rsidRPr="00E42555" w:rsidRDefault="009A0A60">
      <w:pPr>
        <w:pStyle w:val="Standard"/>
        <w:rPr>
          <w:rFonts w:hint="eastAsia"/>
        </w:rPr>
      </w:pPr>
    </w:p>
    <w:p w14:paraId="14D3A0BE" w14:textId="77777777" w:rsidR="009A0A60" w:rsidRPr="00E42555" w:rsidRDefault="009A0A60">
      <w:pPr>
        <w:pStyle w:val="Standard"/>
        <w:rPr>
          <w:rFonts w:hint="eastAsia"/>
        </w:rPr>
      </w:pPr>
    </w:p>
    <w:p w14:paraId="75BF77DE" w14:textId="77777777" w:rsidR="004D4EBC" w:rsidRDefault="004D4EBC">
      <w:pPr>
        <w:suppressAutoHyphens w:val="0"/>
        <w:rPr>
          <w:rFonts w:hint="eastAsia"/>
          <w:b/>
          <w:lang w:eastAsia="ar-SA"/>
        </w:rPr>
      </w:pPr>
      <w:r>
        <w:rPr>
          <w:rFonts w:hint="eastAsia"/>
          <w:b/>
        </w:rPr>
        <w:br w:type="page"/>
      </w:r>
    </w:p>
    <w:p w14:paraId="15CA636E" w14:textId="4CC32717" w:rsidR="009A0A60" w:rsidRDefault="00054255">
      <w:pPr>
        <w:pStyle w:val="ListParagraph1"/>
        <w:tabs>
          <w:tab w:val="left" w:pos="0"/>
        </w:tabs>
        <w:ind w:left="0"/>
        <w:jc w:val="both"/>
        <w:rPr>
          <w:rFonts w:hint="eastAsia"/>
        </w:rPr>
      </w:pPr>
      <w:r>
        <w:rPr>
          <w:b/>
        </w:rPr>
        <w:lastRenderedPageBreak/>
        <w:t>Hindamise teine etapp – vestlus.</w:t>
      </w:r>
    </w:p>
    <w:p w14:paraId="1055349A" w14:textId="5E3ED006" w:rsidR="009A0A60" w:rsidRDefault="00054255">
      <w:pPr>
        <w:pStyle w:val="ListParagraph1"/>
        <w:tabs>
          <w:tab w:val="left" w:pos="0"/>
        </w:tabs>
        <w:ind w:left="0"/>
        <w:jc w:val="both"/>
        <w:rPr>
          <w:rFonts w:hint="eastAsia"/>
        </w:rPr>
      </w:pPr>
      <w:r>
        <w:t>Vestluse eesmärgiks on välja selgitada kutsetaotleja tööks vajalik</w:t>
      </w:r>
      <w:r w:rsidR="003E69E4">
        <w:t xml:space="preserve">e isiksuseomaduste avaldumine, milleks on </w:t>
      </w:r>
      <w:r>
        <w:t>empaatia- ja vastutusvõime, hoolivus, usaldusväärsus ja ausus. Hinnatakse hooldustöötaja suhtlemisoskust, kõlbelist hoiakut, väärtuste järgimist, pingetaluvust ja tolerantsust.</w:t>
      </w:r>
    </w:p>
    <w:p w14:paraId="2FCFAFEB" w14:textId="77777777" w:rsidR="009A0A60" w:rsidRDefault="00054255">
      <w:pPr>
        <w:pStyle w:val="Standard"/>
        <w:tabs>
          <w:tab w:val="left" w:pos="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Vestluse viib läbi kolme liikmeline hindamiskomisjon. Hindamine viiakse läbi eesti keeles.</w:t>
      </w:r>
    </w:p>
    <w:p w14:paraId="4D6669AC" w14:textId="77777777" w:rsidR="004D4EBC" w:rsidRDefault="004D4EBC">
      <w:pPr>
        <w:pStyle w:val="Standard"/>
        <w:tabs>
          <w:tab w:val="left" w:pos="0"/>
        </w:tabs>
        <w:jc w:val="both"/>
        <w:rPr>
          <w:rFonts w:hint="eastAsia"/>
          <w:sz w:val="22"/>
          <w:szCs w:val="22"/>
        </w:rPr>
      </w:pPr>
    </w:p>
    <w:p w14:paraId="4D9C9825" w14:textId="77777777" w:rsidR="009A0A60" w:rsidRDefault="00054255">
      <w:p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VESTLUSE HINDAMISLEHT</w:t>
      </w:r>
    </w:p>
    <w:p w14:paraId="0B85B21D" w14:textId="273E727A" w:rsidR="009A0A60" w:rsidRPr="003E69E4" w:rsidRDefault="00054255">
      <w:pPr>
        <w:rPr>
          <w:rFonts w:hint="eastAsia"/>
        </w:rPr>
      </w:pPr>
      <w:r w:rsidRPr="003E69E4">
        <w:rPr>
          <w:b/>
        </w:rPr>
        <w:t>Täidab vestluse ajal hindaja</w:t>
      </w:r>
      <w:r w:rsidR="004D4EBC" w:rsidRPr="003E69E4">
        <w:rPr>
          <w:b/>
        </w:rPr>
        <w:t>.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0660"/>
        <w:gridCol w:w="1417"/>
        <w:gridCol w:w="2127"/>
      </w:tblGrid>
      <w:tr w:rsidR="009A0A60" w14:paraId="758C18A6" w14:textId="77777777">
        <w:trPr>
          <w:trHeight w:val="294"/>
        </w:trPr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C0E1" w14:textId="77777777" w:rsidR="009A0A60" w:rsidRDefault="00054255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Hindamiskriteerium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3003" w14:textId="77777777" w:rsidR="009A0A60" w:rsidRDefault="0005425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Hinnang</w:t>
            </w:r>
          </w:p>
          <w:p w14:paraId="09E0A661" w14:textId="77777777" w:rsidR="009A0A60" w:rsidRDefault="00054255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Jah/Ei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8F10" w14:textId="77777777" w:rsidR="009A0A60" w:rsidRDefault="00054255">
            <w:pPr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Märkused</w:t>
            </w:r>
          </w:p>
        </w:tc>
      </w:tr>
      <w:tr w:rsidR="009A0A60" w14:paraId="26FBEDDF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8F38" w14:textId="77777777" w:rsidR="009A0A60" w:rsidRDefault="0005425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1503" w14:textId="77777777" w:rsidR="009A0A60" w:rsidRDefault="00054255">
            <w:pPr>
              <w:rPr>
                <w:rFonts w:hint="eastAsia"/>
              </w:rPr>
            </w:pPr>
            <w:r>
              <w:rPr>
                <w:sz w:val="22"/>
                <w:szCs w:val="22"/>
                <w:u w:val="single"/>
                <w:lang w:eastAsia="et-EE"/>
              </w:rPr>
              <w:t>Väärtussüsteem</w:t>
            </w:r>
            <w:r>
              <w:rPr>
                <w:sz w:val="22"/>
                <w:szCs w:val="22"/>
                <w:lang w:eastAsia="et-EE"/>
              </w:rPr>
              <w:t xml:space="preserve"> </w:t>
            </w:r>
          </w:p>
          <w:p w14:paraId="44B3DA5F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tahe tegeleda abivajaja probleemiga;</w:t>
            </w:r>
          </w:p>
          <w:p w14:paraId="42CD56E3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rakendab võrdsuse ja mitmekülgsuse põhimõtteid; austab abivajajaid, nende elukogemust, valikuid ja eelistusi; järgib väärtusi, millel põhineb kvaliteetne hooldus: väärikus, austus, privaatsus ja konfidentsiaalsus; töötab vastavalt eetilistele põhimõtetele;</w:t>
            </w:r>
          </w:p>
          <w:p w14:paraId="5A8B1D47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kutse-eetika järgimine; </w:t>
            </w:r>
          </w:p>
          <w:p w14:paraId="25EF0C54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religioossete- ja kultuuriliste tõekspidamiste järgimine;</w:t>
            </w:r>
          </w:p>
          <w:p w14:paraId="5EB8BCB1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hoolekandetöö õiguslikest alustest kinnipidamine;</w:t>
            </w:r>
          </w:p>
          <w:p w14:paraId="702BCBC2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inimsuhete arvestamine toimetulekul.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BC2C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D701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0A60" w14:paraId="59D5EEBF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59CE" w14:textId="77777777" w:rsidR="009A0A60" w:rsidRDefault="0005425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0CDA" w14:textId="77777777" w:rsidR="009A0A60" w:rsidRDefault="00054255">
            <w:pPr>
              <w:rPr>
                <w:rFonts w:hint="eastAsia"/>
              </w:rPr>
            </w:pPr>
            <w:r>
              <w:rPr>
                <w:sz w:val="22"/>
                <w:szCs w:val="22"/>
                <w:u w:val="single"/>
              </w:rPr>
              <w:t>Suhtlemisoskused</w:t>
            </w:r>
            <w:r>
              <w:rPr>
                <w:sz w:val="22"/>
                <w:szCs w:val="22"/>
              </w:rPr>
              <w:t xml:space="preserve"> </w:t>
            </w:r>
          </w:p>
          <w:p w14:paraId="1EDCD8F2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aktiivne ja empaatiline kuulamine;</w:t>
            </w:r>
          </w:p>
          <w:p w14:paraId="197B75E9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sobiva suhtlemisviisi kasutamine;</w:t>
            </w:r>
          </w:p>
          <w:p w14:paraId="306735C0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lugupidav suhtumine;</w:t>
            </w:r>
          </w:p>
          <w:p w14:paraId="0285D2E2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positiivne enesekehtestamine;</w:t>
            </w:r>
          </w:p>
          <w:p w14:paraId="62F7CA31" w14:textId="77777777" w:rsidR="009A0A60" w:rsidRDefault="00054255">
            <w:pPr>
              <w:numPr>
                <w:ilvl w:val="0"/>
                <w:numId w:val="1"/>
              </w:numPr>
              <w:ind w:left="317" w:hanging="283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emotsionaalne stabiilsus.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AC71" w14:textId="77777777" w:rsidR="009A0A60" w:rsidRDefault="009A0A60">
            <w:pPr>
              <w:rPr>
                <w:rFonts w:hint="eastAsia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5872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0A60" w14:paraId="635A771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ED59" w14:textId="77777777" w:rsidR="009A0A60" w:rsidRDefault="00054255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78FA" w14:textId="77777777" w:rsidR="009A0A60" w:rsidRDefault="00054255">
            <w:pPr>
              <w:rPr>
                <w:rFonts w:hint="eastAsia"/>
              </w:rPr>
            </w:pPr>
            <w:r>
              <w:rPr>
                <w:sz w:val="22"/>
                <w:szCs w:val="22"/>
                <w:u w:val="single"/>
              </w:rPr>
              <w:t>Abivajaja toetamine</w:t>
            </w:r>
            <w:r>
              <w:rPr>
                <w:sz w:val="22"/>
                <w:szCs w:val="22"/>
              </w:rPr>
              <w:t xml:space="preserve"> </w:t>
            </w:r>
          </w:p>
          <w:p w14:paraId="2467DC39" w14:textId="77777777" w:rsidR="009A0A60" w:rsidRDefault="00054255">
            <w:pPr>
              <w:numPr>
                <w:ilvl w:val="0"/>
                <w:numId w:val="1"/>
              </w:numPr>
              <w:ind w:left="317" w:hanging="317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abivajaduse olemus erinevas eas, seisundis ja erivajadustega inimeste puhul;</w:t>
            </w:r>
          </w:p>
          <w:p w14:paraId="3F784289" w14:textId="77777777" w:rsidR="009A0A60" w:rsidRDefault="00054255">
            <w:pPr>
              <w:numPr>
                <w:ilvl w:val="0"/>
                <w:numId w:val="1"/>
              </w:numPr>
              <w:ind w:left="317" w:hanging="317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abivajaja seisundi arvestamine ja positiivse lahenduse leidmine hooldusprotsessis;</w:t>
            </w:r>
          </w:p>
          <w:p w14:paraId="039D54B8" w14:textId="77777777" w:rsidR="009A0A60" w:rsidRDefault="00054255">
            <w:pPr>
              <w:numPr>
                <w:ilvl w:val="0"/>
                <w:numId w:val="1"/>
              </w:numPr>
              <w:ind w:left="317" w:hanging="317"/>
              <w:textAlignment w:val="auto"/>
              <w:rPr>
                <w:rFonts w:hint="eastAsia"/>
              </w:rPr>
            </w:pPr>
            <w:r>
              <w:rPr>
                <w:sz w:val="22"/>
                <w:szCs w:val="22"/>
              </w:rPr>
              <w:t>abi- ja hooldusvahendite ning isikukaitsevahendite tundmine;</w:t>
            </w:r>
          </w:p>
          <w:p w14:paraId="45C7CD3E" w14:textId="77777777" w:rsidR="009A0A60" w:rsidRDefault="00054255">
            <w:pPr>
              <w:numPr>
                <w:ilvl w:val="0"/>
                <w:numId w:val="1"/>
              </w:numPr>
              <w:ind w:left="317" w:hanging="317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abivajajale õige abivahendi hankimine ja selle kasutamise juhendamine.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986B" w14:textId="77777777" w:rsidR="009A0A60" w:rsidRDefault="009A0A60">
            <w:pPr>
              <w:rPr>
                <w:rFonts w:hint="eastAsia"/>
                <w:strike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2FD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</w:tr>
      <w:tr w:rsidR="009A0A60" w14:paraId="7872BC55" w14:textId="77777777">
        <w:tc>
          <w:tcPr>
            <w:tcW w:w="1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491C" w14:textId="77777777" w:rsidR="009A0A60" w:rsidRDefault="009A0A60">
            <w:pPr>
              <w:rPr>
                <w:rFonts w:hint="eastAsia"/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8C25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1A2A" w14:textId="77777777" w:rsidR="009A0A60" w:rsidRDefault="009A0A60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4B00B7A" w14:textId="77777777" w:rsidR="009A0A60" w:rsidRDefault="009A0A60">
      <w:pPr>
        <w:pStyle w:val="Standard"/>
        <w:tabs>
          <w:tab w:val="left" w:pos="0"/>
        </w:tabs>
        <w:jc w:val="both"/>
        <w:rPr>
          <w:rFonts w:hint="eastAsia"/>
          <w:sz w:val="22"/>
          <w:szCs w:val="22"/>
        </w:rPr>
      </w:pPr>
    </w:p>
    <w:p w14:paraId="6FAEFDD2" w14:textId="4CACC7F9" w:rsidR="009A0A60" w:rsidRDefault="0005425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Hindaja: ...............................................................</w:t>
      </w:r>
      <w:r w:rsidR="003E44C5">
        <w:rPr>
          <w:sz w:val="22"/>
          <w:szCs w:val="22"/>
        </w:rPr>
        <w:t xml:space="preserve">  </w:t>
      </w:r>
      <w:r>
        <w:rPr>
          <w:sz w:val="22"/>
          <w:szCs w:val="22"/>
        </w:rPr>
        <w:t>allkiri..........................</w:t>
      </w:r>
    </w:p>
    <w:p w14:paraId="274C4326" w14:textId="77777777" w:rsidR="009A0A60" w:rsidRDefault="009A0A60">
      <w:pPr>
        <w:rPr>
          <w:rFonts w:hint="eastAsia"/>
          <w:sz w:val="22"/>
          <w:szCs w:val="22"/>
        </w:rPr>
      </w:pPr>
    </w:p>
    <w:p w14:paraId="2E8184B9" w14:textId="7C9AF4AD" w:rsidR="009A0A60" w:rsidRDefault="0005425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Hindaja :..............................................................</w:t>
      </w:r>
      <w:r w:rsidR="003E44C5">
        <w:rPr>
          <w:sz w:val="22"/>
          <w:szCs w:val="22"/>
        </w:rPr>
        <w:t xml:space="preserve">   </w:t>
      </w:r>
      <w:r>
        <w:rPr>
          <w:sz w:val="22"/>
          <w:szCs w:val="22"/>
        </w:rPr>
        <w:t>allkiri..........................</w:t>
      </w:r>
    </w:p>
    <w:p w14:paraId="39CD8087" w14:textId="77777777" w:rsidR="009A0A60" w:rsidRDefault="009A0A60">
      <w:pPr>
        <w:rPr>
          <w:rFonts w:hint="eastAsia"/>
          <w:sz w:val="22"/>
          <w:szCs w:val="22"/>
        </w:rPr>
      </w:pPr>
    </w:p>
    <w:p w14:paraId="494C3277" w14:textId="58895BAA" w:rsidR="009A0A60" w:rsidRDefault="00054255" w:rsidP="003E44C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Hindaja:...............................................................</w:t>
      </w:r>
      <w:r w:rsidR="003E44C5">
        <w:rPr>
          <w:sz w:val="22"/>
          <w:szCs w:val="22"/>
        </w:rPr>
        <w:t xml:space="preserve">   </w:t>
      </w:r>
      <w:r>
        <w:rPr>
          <w:sz w:val="22"/>
          <w:szCs w:val="22"/>
        </w:rPr>
        <w:t>allkiri..........................</w:t>
      </w:r>
    </w:p>
    <w:sectPr w:rsidR="009A0A6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6FAA" w14:textId="77777777" w:rsidR="00AA7C9C" w:rsidRDefault="00AA7C9C">
      <w:pPr>
        <w:rPr>
          <w:rFonts w:hint="eastAsia"/>
        </w:rPr>
      </w:pPr>
      <w:r>
        <w:separator/>
      </w:r>
    </w:p>
  </w:endnote>
  <w:endnote w:type="continuationSeparator" w:id="0">
    <w:p w14:paraId="7C17A7A2" w14:textId="77777777" w:rsidR="00AA7C9C" w:rsidRDefault="00AA7C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D6C4" w14:textId="77777777" w:rsidR="00AA7C9C" w:rsidRDefault="00AA7C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21C55D9" w14:textId="77777777" w:rsidR="00AA7C9C" w:rsidRDefault="00AA7C9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349FE"/>
    <w:multiLevelType w:val="multilevel"/>
    <w:tmpl w:val="C96840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0"/>
    <w:rsid w:val="00054255"/>
    <w:rsid w:val="001B2AC0"/>
    <w:rsid w:val="001C02A1"/>
    <w:rsid w:val="002C7E9D"/>
    <w:rsid w:val="003C484C"/>
    <w:rsid w:val="003E44C5"/>
    <w:rsid w:val="003E69E4"/>
    <w:rsid w:val="004A0242"/>
    <w:rsid w:val="004D416B"/>
    <w:rsid w:val="004D4EBC"/>
    <w:rsid w:val="00664D01"/>
    <w:rsid w:val="00684D75"/>
    <w:rsid w:val="006C389D"/>
    <w:rsid w:val="00767AAC"/>
    <w:rsid w:val="009A0A60"/>
    <w:rsid w:val="009F17F2"/>
    <w:rsid w:val="00AA6A49"/>
    <w:rsid w:val="00AA7C9C"/>
    <w:rsid w:val="00B03CC0"/>
    <w:rsid w:val="00B536B5"/>
    <w:rsid w:val="00C23D9C"/>
    <w:rsid w:val="00E42555"/>
    <w:rsid w:val="00EA16B0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A41A"/>
  <w15:docId w15:val="{683C62F8-E51D-493E-A2E7-EE4B8B32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Paragraph1">
    <w:name w:val="List Paragraph1"/>
    <w:basedOn w:val="Standard"/>
    <w:pPr>
      <w:ind w:left="720"/>
    </w:pPr>
    <w:rPr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mmentaaritekst">
    <w:name w:val="annotation text"/>
    <w:basedOn w:val="Normaallaad"/>
    <w:rPr>
      <w:rFonts w:cs="Mangal"/>
      <w:sz w:val="20"/>
      <w:szCs w:val="18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paragraph" w:styleId="Jutumullitekst">
    <w:name w:val="Balloon Text"/>
    <w:basedOn w:val="Normaallaad"/>
    <w:pPr>
      <w:suppressAutoHyphens w:val="0"/>
    </w:pPr>
    <w:rPr>
      <w:rFonts w:ascii="Segoe UI" w:hAnsi="Segoe UI" w:cs="Mangal"/>
      <w:sz w:val="18"/>
      <w:szCs w:val="16"/>
    </w:rPr>
  </w:style>
  <w:style w:type="character" w:styleId="Kommentaariviide">
    <w:name w:val="annotation reference"/>
    <w:basedOn w:val="Liguvaikefont"/>
    <w:rPr>
      <w:sz w:val="16"/>
      <w:szCs w:val="16"/>
    </w:rPr>
  </w:style>
  <w:style w:type="character" w:customStyle="1" w:styleId="KommentaaritekstMrk">
    <w:name w:val="Kommentaari tekst Märk"/>
    <w:basedOn w:val="Liguvaikefont"/>
    <w:rPr>
      <w:rFonts w:cs="Mangal"/>
      <w:sz w:val="20"/>
      <w:szCs w:val="18"/>
    </w:rPr>
  </w:style>
  <w:style w:type="character" w:customStyle="1" w:styleId="KommentaariteemaMrk">
    <w:name w:val="Kommentaari teema Märk"/>
    <w:basedOn w:val="KommentaaritekstMrk"/>
    <w:rPr>
      <w:rFonts w:cs="Mangal"/>
      <w:b/>
      <w:bCs/>
      <w:sz w:val="20"/>
      <w:szCs w:val="18"/>
    </w:rPr>
  </w:style>
  <w:style w:type="character" w:customStyle="1" w:styleId="JutumullitekstMrk">
    <w:name w:val="Jutumullitekst Märk"/>
    <w:basedOn w:val="Liguvaikefont"/>
    <w:rPr>
      <w:rFonts w:ascii="Segoe UI" w:eastAsia="Segoe UI" w:hAnsi="Segoe UI" w:cs="Mangal"/>
      <w:sz w:val="18"/>
      <w:szCs w:val="16"/>
    </w:rPr>
  </w:style>
  <w:style w:type="paragraph" w:customStyle="1" w:styleId="CommentText1">
    <w:name w:val="Comment Text1"/>
    <w:basedOn w:val="Normaallaad"/>
    <w:pPr>
      <w:suppressAutoHyphens w:val="0"/>
    </w:pPr>
    <w:rPr>
      <w:rFonts w:cs="Mangal"/>
      <w:sz w:val="20"/>
      <w:szCs w:val="18"/>
    </w:rPr>
  </w:style>
  <w:style w:type="character" w:customStyle="1" w:styleId="CommentTextChar">
    <w:name w:val="Comment Text Char"/>
    <w:basedOn w:val="Liguvaikefont"/>
    <w:rPr>
      <w:rFonts w:cs="Mangal"/>
      <w:sz w:val="20"/>
      <w:szCs w:val="18"/>
    </w:rPr>
  </w:style>
  <w:style w:type="character" w:customStyle="1" w:styleId="CommentReference1">
    <w:name w:val="Comment Reference1"/>
    <w:basedOn w:val="Liguvaikefont"/>
    <w:rPr>
      <w:sz w:val="16"/>
      <w:szCs w:val="16"/>
    </w:rPr>
  </w:style>
  <w:style w:type="character" w:customStyle="1" w:styleId="BalloonTextChar">
    <w:name w:val="Balloon Text Char"/>
    <w:basedOn w:val="Liguvaike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Matsulevitš</dc:creator>
  <cp:lastModifiedBy>Merike Merirand</cp:lastModifiedBy>
  <cp:revision>2</cp:revision>
  <dcterms:created xsi:type="dcterms:W3CDTF">2019-08-08T12:15:00Z</dcterms:created>
  <dcterms:modified xsi:type="dcterms:W3CDTF">2019-08-08T12:15:00Z</dcterms:modified>
</cp:coreProperties>
</file>