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44578E" w14:textId="77777777" w:rsidR="00CF250E" w:rsidRPr="002A08A0" w:rsidRDefault="00DC0814" w:rsidP="00CF250E">
      <w:pPr>
        <w:tabs>
          <w:tab w:val="left" w:pos="5103"/>
        </w:tabs>
        <w:jc w:val="right"/>
      </w:pPr>
      <w:bookmarkStart w:id="0" w:name="_Hlk499293403"/>
      <w:r w:rsidRPr="002A08A0">
        <w:tab/>
      </w:r>
      <w:r w:rsidR="00CF250E" w:rsidRPr="002A08A0">
        <w:t xml:space="preserve">KINNITATUD </w:t>
      </w:r>
    </w:p>
    <w:p w14:paraId="65DFE93B" w14:textId="515B9796" w:rsidR="00CF250E" w:rsidRPr="002A08A0" w:rsidRDefault="00CF250E" w:rsidP="00CF250E">
      <w:pPr>
        <w:tabs>
          <w:tab w:val="left" w:pos="5103"/>
        </w:tabs>
        <w:jc w:val="right"/>
      </w:pPr>
      <w:r w:rsidRPr="002A08A0">
        <w:tab/>
      </w:r>
      <w:r>
        <w:t>Sotsiaalhoolekande</w:t>
      </w:r>
      <w:r w:rsidRPr="002A08A0">
        <w:t xml:space="preserve"> Kutsenõukogu </w:t>
      </w:r>
      <w:r w:rsidR="00CC5802">
        <w:t>25.03</w:t>
      </w:r>
      <w:r w:rsidR="0063731D">
        <w:t>.</w:t>
      </w:r>
      <w:r w:rsidR="0063731D" w:rsidRPr="002A08A0">
        <w:t>20</w:t>
      </w:r>
      <w:r w:rsidR="00B638DF">
        <w:t>20</w:t>
      </w:r>
      <w:r w:rsidR="0063731D" w:rsidRPr="002A08A0">
        <w:t xml:space="preserve"> otsusega nr </w:t>
      </w:r>
      <w:r w:rsidR="00CC5802">
        <w:t>16</w:t>
      </w:r>
    </w:p>
    <w:p w14:paraId="5A036602" w14:textId="77777777" w:rsidR="00B31233" w:rsidRDefault="00B31233" w:rsidP="00CF250E">
      <w:pPr>
        <w:tabs>
          <w:tab w:val="left" w:pos="5103"/>
        </w:tabs>
        <w:jc w:val="right"/>
        <w:rPr>
          <w:b/>
        </w:rPr>
      </w:pPr>
    </w:p>
    <w:p w14:paraId="19D07F2E" w14:textId="77777777" w:rsidR="006C0C95" w:rsidRDefault="00871E6C" w:rsidP="006C0C95">
      <w:pPr>
        <w:pStyle w:val="Heading1"/>
        <w:numPr>
          <w:ilvl w:val="0"/>
          <w:numId w:val="0"/>
        </w:numPr>
        <w:ind w:left="432"/>
        <w:jc w:val="center"/>
      </w:pPr>
      <w:r w:rsidRPr="00871E6C">
        <w:t>Eesti Sotsiaaltöö Assotsiatsiooni</w:t>
      </w:r>
    </w:p>
    <w:p w14:paraId="59562B09" w14:textId="77777777" w:rsidR="006C0C95" w:rsidRDefault="00B31233" w:rsidP="006C0C95">
      <w:pPr>
        <w:pStyle w:val="Heading1"/>
        <w:numPr>
          <w:ilvl w:val="0"/>
          <w:numId w:val="0"/>
        </w:numPr>
        <w:ind w:left="432"/>
        <w:jc w:val="center"/>
      </w:pPr>
      <w:r w:rsidRPr="00871E6C">
        <w:t>KUTSE ANDMISE KORD</w:t>
      </w:r>
    </w:p>
    <w:p w14:paraId="4BF0658C" w14:textId="4F891778" w:rsidR="005508A9" w:rsidRPr="006C0C95" w:rsidRDefault="00F56F2B" w:rsidP="006C0C95">
      <w:pPr>
        <w:pStyle w:val="Heading1"/>
        <w:numPr>
          <w:ilvl w:val="0"/>
          <w:numId w:val="0"/>
        </w:numPr>
        <w:ind w:left="432"/>
        <w:jc w:val="center"/>
      </w:pPr>
      <w:r w:rsidRPr="00871E6C">
        <w:t>hooldustöötaja</w:t>
      </w:r>
      <w:r w:rsidR="003C1CA1" w:rsidRPr="00871E6C">
        <w:t xml:space="preserve"> </w:t>
      </w:r>
      <w:r w:rsidR="00710857" w:rsidRPr="00871E6C">
        <w:t>kutsetele</w:t>
      </w:r>
    </w:p>
    <w:p w14:paraId="60749355" w14:textId="77777777" w:rsidR="00985C32" w:rsidRPr="00C31C46" w:rsidRDefault="00985C32" w:rsidP="00710857">
      <w:pPr>
        <w:jc w:val="center"/>
        <w:rPr>
          <w:b/>
        </w:rPr>
      </w:pPr>
    </w:p>
    <w:p w14:paraId="73451E29" w14:textId="77777777" w:rsidR="00985C32" w:rsidRPr="00C31C46" w:rsidRDefault="00985C32" w:rsidP="00985C32">
      <w:pPr>
        <w:rPr>
          <w:b/>
        </w:rPr>
      </w:pPr>
    </w:p>
    <w:p w14:paraId="3DA2F585" w14:textId="77777777" w:rsidR="00710857" w:rsidRPr="00C31C46" w:rsidRDefault="00710857" w:rsidP="00710857">
      <w:pPr>
        <w:jc w:val="center"/>
        <w:rPr>
          <w:b/>
        </w:rPr>
      </w:pPr>
    </w:p>
    <w:p w14:paraId="2FB1B513" w14:textId="77777777" w:rsidR="00710857" w:rsidRPr="00C31C46" w:rsidRDefault="00B31233" w:rsidP="00AA492A">
      <w:pPr>
        <w:pStyle w:val="Heading1"/>
      </w:pPr>
      <w:bookmarkStart w:id="1" w:name="_Toc419121502"/>
      <w:r w:rsidRPr="00C31C46">
        <w:t>ÜLDOSA</w:t>
      </w:r>
      <w:bookmarkEnd w:id="1"/>
    </w:p>
    <w:p w14:paraId="4F7C77DD" w14:textId="77777777" w:rsidR="00426CB0" w:rsidRPr="00C31C46" w:rsidRDefault="007E5451" w:rsidP="002A24F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C31C46">
        <w:t xml:space="preserve">Kutse andmise kord </w:t>
      </w:r>
      <w:r w:rsidR="00D20AD9" w:rsidRPr="00C31C46">
        <w:t xml:space="preserve">(edaspidi kord) </w:t>
      </w:r>
      <w:r w:rsidRPr="00C31C46">
        <w:t xml:space="preserve">reguleerib </w:t>
      </w:r>
      <w:r w:rsidR="001B7673" w:rsidRPr="00C31C46">
        <w:t xml:space="preserve">järgmiste </w:t>
      </w:r>
      <w:r w:rsidR="00426CB0" w:rsidRPr="00C31C46">
        <w:t>kutse</w:t>
      </w:r>
      <w:r w:rsidR="001B7673" w:rsidRPr="00C31C46">
        <w:t>te</w:t>
      </w:r>
      <w:r w:rsidR="00426CB0" w:rsidRPr="00C31C46">
        <w:t xml:space="preserve"> andmise korraldamist</w:t>
      </w:r>
      <w:r w:rsidR="00F56F2B" w:rsidRPr="00C31C46">
        <w:t>:</w:t>
      </w:r>
    </w:p>
    <w:p w14:paraId="750F2A94" w14:textId="77777777" w:rsidR="00F56F2B" w:rsidRPr="00C31C46" w:rsidRDefault="00F56F2B" w:rsidP="000B197B">
      <w:pPr>
        <w:pStyle w:val="ListParagraph"/>
        <w:numPr>
          <w:ilvl w:val="0"/>
          <w:numId w:val="15"/>
        </w:numPr>
        <w:autoSpaceDN w:val="0"/>
        <w:jc w:val="both"/>
        <w:textAlignment w:val="baseline"/>
      </w:pPr>
      <w:r w:rsidRPr="00C31C46">
        <w:t>hooldustöötaja, tase 3;</w:t>
      </w:r>
    </w:p>
    <w:p w14:paraId="61E1730A" w14:textId="77777777" w:rsidR="00BD02C0" w:rsidRPr="00C31C46" w:rsidRDefault="00F56F2B" w:rsidP="000B197B">
      <w:pPr>
        <w:pStyle w:val="ListParagraph"/>
        <w:numPr>
          <w:ilvl w:val="0"/>
          <w:numId w:val="15"/>
        </w:numPr>
        <w:autoSpaceDN w:val="0"/>
        <w:jc w:val="both"/>
        <w:textAlignment w:val="baseline"/>
      </w:pPr>
      <w:r w:rsidRPr="00C31C46">
        <w:t>hooldustöötaja, tase 4.</w:t>
      </w:r>
    </w:p>
    <w:p w14:paraId="21072977" w14:textId="77777777" w:rsidR="005F70E6" w:rsidRPr="00C31C46" w:rsidRDefault="005F70E6" w:rsidP="00AA492A">
      <w:pPr>
        <w:pStyle w:val="ListParagraph"/>
        <w:numPr>
          <w:ilvl w:val="1"/>
          <w:numId w:val="1"/>
        </w:numPr>
        <w:tabs>
          <w:tab w:val="left" w:pos="0"/>
        </w:tabs>
        <w:spacing w:before="120"/>
        <w:ind w:left="0" w:firstLine="0"/>
        <w:contextualSpacing w:val="0"/>
        <w:jc w:val="both"/>
      </w:pPr>
      <w:r w:rsidRPr="00C31C46">
        <w:t xml:space="preserve">Iga kutse kompetentsusnõuded on </w:t>
      </w:r>
      <w:r w:rsidR="001B7673" w:rsidRPr="00C31C46">
        <w:t xml:space="preserve">kehtestatud </w:t>
      </w:r>
      <w:r w:rsidRPr="00C31C46">
        <w:t>kutsestandardis. Kompetentsuse hindamise positiivse tulemusen</w:t>
      </w:r>
      <w:r w:rsidR="007D0154" w:rsidRPr="00C31C46">
        <w:t>a väljastatakse kutsetunnistus.</w:t>
      </w:r>
    </w:p>
    <w:p w14:paraId="2ACE841D" w14:textId="77777777" w:rsidR="00B31233" w:rsidRPr="00C31C46" w:rsidRDefault="00B31233" w:rsidP="003F6BB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C31C46">
        <w:t>Kutse taotlemine ja tõendamine</w:t>
      </w:r>
      <w:r w:rsidR="007A52D7" w:rsidRPr="00C31C46">
        <w:t>,</w:t>
      </w:r>
      <w:r w:rsidR="009E6016" w:rsidRPr="00C31C46">
        <w:t xml:space="preserve"> sh taastõendamine</w:t>
      </w:r>
      <w:r w:rsidR="007A52D7" w:rsidRPr="00C31C46">
        <w:t>,</w:t>
      </w:r>
      <w:r w:rsidRPr="00C31C46">
        <w:t xml:space="preserve"> on taotlejale tasuline</w:t>
      </w:r>
      <w:r w:rsidR="00556B10" w:rsidRPr="00C31C46">
        <w:t xml:space="preserve"> </w:t>
      </w:r>
      <w:bookmarkStart w:id="2" w:name="_Hlk499380255"/>
      <w:r w:rsidR="00556B10" w:rsidRPr="00C31C46">
        <w:t>(</w:t>
      </w:r>
      <w:r w:rsidR="00725CDF" w:rsidRPr="00C31C46">
        <w:t xml:space="preserve">vastavalt kutseseaduse </w:t>
      </w:r>
      <w:r w:rsidR="00556B10" w:rsidRPr="00C31C46">
        <w:t>§</w:t>
      </w:r>
      <w:r w:rsidR="00725CDF" w:rsidRPr="00C31C46">
        <w:t> 17 lõikele </w:t>
      </w:r>
      <w:r w:rsidR="00556B10" w:rsidRPr="00C31C46">
        <w:t>2)</w:t>
      </w:r>
      <w:bookmarkEnd w:id="2"/>
      <w:r w:rsidRPr="00C31C46">
        <w:t xml:space="preserve">, tasu suuruse </w:t>
      </w:r>
      <w:r w:rsidR="00FE4B06" w:rsidRPr="00C31C46">
        <w:t xml:space="preserve">kalkuleerib kutse andja ja </w:t>
      </w:r>
      <w:r w:rsidR="003554EB">
        <w:t xml:space="preserve">kinnitab </w:t>
      </w:r>
      <w:r w:rsidR="003554EB" w:rsidRPr="00032258">
        <w:t>Sotsiaalhoolekande</w:t>
      </w:r>
      <w:r w:rsidR="003554EB" w:rsidRPr="00C31C46">
        <w:t xml:space="preserve"> </w:t>
      </w:r>
      <w:r w:rsidR="00407CDA" w:rsidRPr="00C31C46">
        <w:t>Kutsenõukogu (edaspidi kutsenõukogu)</w:t>
      </w:r>
      <w:r w:rsidR="00FE4B06" w:rsidRPr="00C31C46">
        <w:t>.</w:t>
      </w:r>
    </w:p>
    <w:p w14:paraId="4FAF03C2" w14:textId="77777777" w:rsidR="00B31233" w:rsidRPr="00C31C46" w:rsidRDefault="00A076AA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C31C46">
        <w:t>K</w:t>
      </w:r>
      <w:r w:rsidR="00B31233" w:rsidRPr="00C31C46">
        <w:t>orra ja selle muudatused kinnitab</w:t>
      </w:r>
      <w:r w:rsidR="00AC26D0" w:rsidRPr="00C31C46">
        <w:t xml:space="preserve"> </w:t>
      </w:r>
      <w:r w:rsidR="00407CDA" w:rsidRPr="00C31C46">
        <w:t>k</w:t>
      </w:r>
      <w:r w:rsidR="00827608" w:rsidRPr="00C31C46">
        <w:t xml:space="preserve">utsenõukogu </w:t>
      </w:r>
      <w:r w:rsidR="00B31233" w:rsidRPr="00C31C46">
        <w:t xml:space="preserve">ning </w:t>
      </w:r>
      <w:r w:rsidRPr="00C31C46">
        <w:t xml:space="preserve">need </w:t>
      </w:r>
      <w:r w:rsidR="00DE3595" w:rsidRPr="00C31C46">
        <w:t xml:space="preserve">jõustuvad </w:t>
      </w:r>
      <w:r w:rsidR="00827608" w:rsidRPr="00C31C46">
        <w:t xml:space="preserve">kutsenõukogu </w:t>
      </w:r>
      <w:r w:rsidR="00B31233" w:rsidRPr="00C31C46">
        <w:t>koosolekule järgneval kutse andmise</w:t>
      </w:r>
      <w:r w:rsidR="007134A5" w:rsidRPr="00C31C46">
        <w:t xml:space="preserve"> </w:t>
      </w:r>
      <w:r w:rsidR="00B31233" w:rsidRPr="00C31C46">
        <w:t>väljakuulutamisel</w:t>
      </w:r>
      <w:r w:rsidR="007134A5" w:rsidRPr="00C31C46">
        <w:t xml:space="preserve"> </w:t>
      </w:r>
      <w:r w:rsidR="00DD7AED" w:rsidRPr="00C31C46">
        <w:t>(v.a</w:t>
      </w:r>
      <w:r w:rsidR="007134A5" w:rsidRPr="00C31C46">
        <w:t xml:space="preserve"> </w:t>
      </w:r>
      <w:r w:rsidR="00DD7AED" w:rsidRPr="00C31C46">
        <w:t>kutsekomisjoni koosseisu muudatused, mis</w:t>
      </w:r>
      <w:r w:rsidR="007134A5" w:rsidRPr="00C31C46">
        <w:t xml:space="preserve"> </w:t>
      </w:r>
      <w:r w:rsidR="00DE3595" w:rsidRPr="00C31C46">
        <w:t>jõustuvad kutsenõukogu otsuse tegemise hetkest</w:t>
      </w:r>
      <w:r w:rsidR="00743E90" w:rsidRPr="00C31C46">
        <w:t>)</w:t>
      </w:r>
      <w:r w:rsidR="00DE3595" w:rsidRPr="00C31C46">
        <w:t>.</w:t>
      </w:r>
    </w:p>
    <w:p w14:paraId="67FB3DCC" w14:textId="77777777" w:rsidR="00710857" w:rsidRPr="00C31C46" w:rsidRDefault="00710857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2C7E9699" w14:textId="77777777" w:rsidR="00516762" w:rsidRPr="00C31C46" w:rsidRDefault="005508A9" w:rsidP="00AA492A">
      <w:pPr>
        <w:pStyle w:val="Heading1"/>
      </w:pPr>
      <w:bookmarkStart w:id="3" w:name="_Toc419121503"/>
      <w:r w:rsidRPr="00C31C46">
        <w:t xml:space="preserve">KUTSE TAOTLEMISE </w:t>
      </w:r>
      <w:r w:rsidR="00036D5E" w:rsidRPr="00C31C46">
        <w:t xml:space="preserve">JA TAASTÕENDAMISE </w:t>
      </w:r>
      <w:r w:rsidRPr="00C31C46">
        <w:t>EELTINGIMUSED JA ESITATAVAD DOKUMENDID</w:t>
      </w:r>
      <w:bookmarkEnd w:id="3"/>
    </w:p>
    <w:p w14:paraId="0F643D1B" w14:textId="77777777" w:rsidR="00AF2C60" w:rsidRPr="00C31C46" w:rsidRDefault="000B4631" w:rsidP="00F56F2B">
      <w:pPr>
        <w:pStyle w:val="Heading2"/>
        <w:spacing w:before="120"/>
        <w:ind w:left="0" w:firstLine="0"/>
        <w:jc w:val="both"/>
      </w:pPr>
      <w:r w:rsidRPr="00C31C46">
        <w:t xml:space="preserve">Kutse </w:t>
      </w:r>
      <w:r w:rsidR="00F56F2B" w:rsidRPr="00C31C46">
        <w:rPr>
          <w:b/>
          <w:bCs/>
        </w:rPr>
        <w:t xml:space="preserve">hooldustöötaja, tase 3 </w:t>
      </w:r>
      <w:r w:rsidRPr="00C31C46">
        <w:t>taotlemise</w:t>
      </w:r>
      <w:r w:rsidRPr="00C31C46">
        <w:rPr>
          <w:sz w:val="22"/>
          <w:szCs w:val="22"/>
        </w:rPr>
        <w:t xml:space="preserve"> </w:t>
      </w:r>
      <w:r w:rsidRPr="00C31C46">
        <w:t>e</w:t>
      </w:r>
      <w:r w:rsidR="005508A9" w:rsidRPr="00C31C46">
        <w:t>eltingimused</w:t>
      </w:r>
      <w:r w:rsidRPr="00C31C46">
        <w:t>:</w:t>
      </w:r>
      <w:r w:rsidR="005508A9" w:rsidRPr="00C31C46">
        <w:t xml:space="preserve"> </w:t>
      </w:r>
    </w:p>
    <w:p w14:paraId="13890044" w14:textId="77777777" w:rsidR="00F56F2B" w:rsidRPr="00C31C46" w:rsidRDefault="00F56F2B" w:rsidP="00F56F2B">
      <w:pPr>
        <w:pStyle w:val="Standard"/>
        <w:tabs>
          <w:tab w:val="left" w:pos="3285"/>
        </w:tabs>
        <w:spacing w:after="0" w:line="240" w:lineRule="auto"/>
        <w:jc w:val="both"/>
        <w:rPr>
          <w:rFonts w:cs="Times New Roman"/>
          <w:color w:val="auto"/>
        </w:rPr>
      </w:pPr>
      <w:r w:rsidRPr="00C31C46">
        <w:rPr>
          <w:rFonts w:cs="Times New Roman"/>
          <w:b/>
          <w:bCs/>
          <w:color w:val="auto"/>
          <w:sz w:val="24"/>
        </w:rPr>
        <w:t>I variant</w:t>
      </w:r>
      <w:r w:rsidRPr="00C31C46">
        <w:rPr>
          <w:rFonts w:cs="Times New Roman"/>
          <w:color w:val="auto"/>
          <w:sz w:val="24"/>
        </w:rPr>
        <w:t xml:space="preserve"> – taotlejal on töö käigus omandatud praktilised kutsealased oskused:</w:t>
      </w:r>
    </w:p>
    <w:p w14:paraId="09DBE0D0" w14:textId="77777777" w:rsidR="00F56F2B" w:rsidRPr="00C31C46" w:rsidRDefault="00F56F2B" w:rsidP="000B197B">
      <w:pPr>
        <w:pStyle w:val="ListParagraph"/>
        <w:numPr>
          <w:ilvl w:val="0"/>
          <w:numId w:val="17"/>
        </w:numPr>
        <w:autoSpaceDN w:val="0"/>
        <w:jc w:val="both"/>
        <w:textAlignment w:val="baseline"/>
      </w:pPr>
      <w:r w:rsidRPr="00C31C46">
        <w:t>läbitud 3. taseme hooldustöötaja eriala kompetentsidele vastav täienduskoolitus vähemalt 3 EKAP mahus (78 tundi) viimase kümne aasta jooksul, sisaldades 16 tundi esmaabikoolitust või 6-tundi esmaabi täiendõpet kehtiva korra kohaselt;</w:t>
      </w:r>
    </w:p>
    <w:p w14:paraId="534C3034" w14:textId="77777777" w:rsidR="00F56F2B" w:rsidRPr="00713ACD" w:rsidRDefault="00F56F2B" w:rsidP="000B197B">
      <w:pPr>
        <w:pStyle w:val="ListParagraph"/>
        <w:numPr>
          <w:ilvl w:val="0"/>
          <w:numId w:val="17"/>
        </w:numPr>
        <w:autoSpaceDN w:val="0"/>
        <w:contextualSpacing w:val="0"/>
        <w:jc w:val="both"/>
        <w:textAlignment w:val="baseline"/>
      </w:pPr>
      <w:r w:rsidRPr="00713ACD">
        <w:t>taotlemisele vahetult eelnev erialane töökogemus.</w:t>
      </w:r>
    </w:p>
    <w:p w14:paraId="2CE20DEA" w14:textId="77777777" w:rsidR="00F56F2B" w:rsidRPr="00713ACD" w:rsidRDefault="00F56F2B" w:rsidP="00886E1E">
      <w:pPr>
        <w:pStyle w:val="Standard"/>
        <w:spacing w:after="0" w:line="240" w:lineRule="auto"/>
        <w:jc w:val="both"/>
        <w:rPr>
          <w:rFonts w:cs="Times New Roman"/>
          <w:color w:val="auto"/>
        </w:rPr>
      </w:pPr>
      <w:r w:rsidRPr="00713ACD">
        <w:rPr>
          <w:rFonts w:cs="Times New Roman"/>
          <w:b/>
          <w:bCs/>
          <w:color w:val="auto"/>
          <w:sz w:val="24"/>
        </w:rPr>
        <w:t>II variant –</w:t>
      </w:r>
      <w:r w:rsidRPr="00713ACD">
        <w:rPr>
          <w:rFonts w:cs="Times New Roman"/>
          <w:color w:val="auto"/>
          <w:sz w:val="24"/>
        </w:rPr>
        <w:t xml:space="preserve"> taotlejal on õppetööga seotud praktika käigus omandatud praktilised kutsealased oskused:</w:t>
      </w:r>
    </w:p>
    <w:p w14:paraId="773C875F" w14:textId="77777777" w:rsidR="00F56F2B" w:rsidRPr="00713ACD" w:rsidRDefault="00F56F2B" w:rsidP="000B197B">
      <w:pPr>
        <w:pStyle w:val="ListParagraph"/>
        <w:numPr>
          <w:ilvl w:val="0"/>
          <w:numId w:val="19"/>
        </w:numPr>
        <w:autoSpaceDN w:val="0"/>
        <w:jc w:val="both"/>
        <w:textAlignment w:val="baseline"/>
      </w:pPr>
      <w:r w:rsidRPr="00713ACD">
        <w:t>läbitud 3. taseme hooldustöötaja eriala kompetentsidele vastav täienduskoolitus vähemalt 8 EKAP mahus (208 tundi) viimase kümne aasta jooksul, sisaldades 16 tundi esmaabikoolitust või 6-tundi esmaabi täiendõpet kehtiva korra kohaselt.</w:t>
      </w:r>
    </w:p>
    <w:p w14:paraId="68223EA5" w14:textId="77777777" w:rsidR="00886E1E" w:rsidRPr="00713ACD" w:rsidRDefault="00886E1E" w:rsidP="00886E1E">
      <w:pPr>
        <w:jc w:val="both"/>
      </w:pPr>
      <w:r w:rsidRPr="00713ACD">
        <w:rPr>
          <w:b/>
          <w:bCs/>
        </w:rPr>
        <w:t>III variant</w:t>
      </w:r>
      <w:r w:rsidRPr="00713ACD">
        <w:t xml:space="preserve"> – taotlejal on läbitud hooldustöötaja eriala 3. taseme kutseõppe õppekava:</w:t>
      </w:r>
    </w:p>
    <w:p w14:paraId="04CA38F4" w14:textId="77777777" w:rsidR="00886E1E" w:rsidRPr="00713ACD" w:rsidRDefault="00886E1E" w:rsidP="000B197B">
      <w:pPr>
        <w:pStyle w:val="ListParagraph"/>
        <w:numPr>
          <w:ilvl w:val="0"/>
          <w:numId w:val="22"/>
        </w:numPr>
        <w:jc w:val="both"/>
      </w:pPr>
      <w:r w:rsidRPr="00713ACD">
        <w:t>kompetentside hindamine on läbi viidud õppetöö käigus;</w:t>
      </w:r>
    </w:p>
    <w:p w14:paraId="5CF7A987" w14:textId="77777777" w:rsidR="00886E1E" w:rsidRPr="00713ACD" w:rsidRDefault="00886E1E" w:rsidP="000B197B">
      <w:pPr>
        <w:pStyle w:val="ListParagraph"/>
        <w:numPr>
          <w:ilvl w:val="0"/>
          <w:numId w:val="22"/>
        </w:numPr>
        <w:jc w:val="both"/>
      </w:pPr>
      <w:r w:rsidRPr="00713ACD">
        <w:t>taotleja on läbinud erialase tasemeõppe;</w:t>
      </w:r>
    </w:p>
    <w:p w14:paraId="242F856C" w14:textId="77777777" w:rsidR="00886E1E" w:rsidRPr="00713ACD" w:rsidRDefault="00886E1E" w:rsidP="000B197B">
      <w:pPr>
        <w:pStyle w:val="ListParagraph"/>
        <w:numPr>
          <w:ilvl w:val="0"/>
          <w:numId w:val="22"/>
        </w:numPr>
        <w:jc w:val="both"/>
      </w:pPr>
      <w:r w:rsidRPr="00713ACD">
        <w:t>taotlejal on õigus kutset taotleda ühe aasta jooksul pärast kooli lõpetamist.</w:t>
      </w:r>
    </w:p>
    <w:p w14:paraId="4E1E50DB" w14:textId="77777777" w:rsidR="00FE4B06" w:rsidRPr="00713ACD" w:rsidRDefault="00C463AB" w:rsidP="00AA492A">
      <w:pPr>
        <w:pStyle w:val="Heading3"/>
      </w:pPr>
      <w:bookmarkStart w:id="4" w:name="_Hlk499288213"/>
      <w:r w:rsidRPr="00713ACD">
        <w:t xml:space="preserve">Kutse </w:t>
      </w:r>
      <w:r w:rsidR="00886E1E" w:rsidRPr="00713ACD">
        <w:rPr>
          <w:b/>
          <w:bCs/>
        </w:rPr>
        <w:t>hooldustöötaja, tase 4</w:t>
      </w:r>
      <w:r w:rsidR="00886E1E" w:rsidRPr="00713ACD">
        <w:t xml:space="preserve"> </w:t>
      </w:r>
      <w:r w:rsidR="00AF2C60" w:rsidRPr="00713ACD">
        <w:t>taot</w:t>
      </w:r>
      <w:r w:rsidRPr="00713ACD">
        <w:t>l</w:t>
      </w:r>
      <w:r w:rsidR="00AF2C60" w:rsidRPr="00713ACD">
        <w:t>e</w:t>
      </w:r>
      <w:r w:rsidRPr="00713ACD">
        <w:t>mise eeltingimused</w:t>
      </w:r>
      <w:r w:rsidR="00F8648B" w:rsidRPr="00713ACD">
        <w:t xml:space="preserve"> on</w:t>
      </w:r>
      <w:r w:rsidR="00FE4B06" w:rsidRPr="00713ACD">
        <w:t>:</w:t>
      </w:r>
    </w:p>
    <w:p w14:paraId="7C10CC7A" w14:textId="77777777" w:rsidR="00886E1E" w:rsidRPr="00713ACD" w:rsidRDefault="00886E1E" w:rsidP="00146419">
      <w:pPr>
        <w:pStyle w:val="Standard"/>
        <w:spacing w:after="0" w:line="240" w:lineRule="auto"/>
        <w:jc w:val="both"/>
        <w:rPr>
          <w:rFonts w:cs="Times New Roman"/>
          <w:color w:val="auto"/>
        </w:rPr>
      </w:pPr>
      <w:r w:rsidRPr="00713ACD">
        <w:rPr>
          <w:rFonts w:cs="Times New Roman"/>
          <w:b/>
          <w:bCs/>
          <w:color w:val="auto"/>
          <w:sz w:val="24"/>
        </w:rPr>
        <w:t xml:space="preserve">I variant – </w:t>
      </w:r>
      <w:r w:rsidRPr="00713ACD">
        <w:rPr>
          <w:rFonts w:cs="Times New Roman"/>
          <w:color w:val="auto"/>
          <w:sz w:val="24"/>
        </w:rPr>
        <w:t>taotlejal on töö käigus omandatud praktilised kutsealased oskused:</w:t>
      </w:r>
    </w:p>
    <w:p w14:paraId="2B816C3E" w14:textId="77777777" w:rsidR="00886E1E" w:rsidRPr="00713ACD" w:rsidRDefault="00886E1E" w:rsidP="000B197B">
      <w:pPr>
        <w:pStyle w:val="ListParagraph"/>
        <w:numPr>
          <w:ilvl w:val="0"/>
          <w:numId w:val="24"/>
        </w:numPr>
        <w:autoSpaceDN w:val="0"/>
        <w:jc w:val="both"/>
        <w:textAlignment w:val="baseline"/>
      </w:pPr>
      <w:r w:rsidRPr="00713ACD">
        <w:t>läbitud  4. taseme hooldustöötaja eriala kohustuslikele kompetentsidele vastav täienduskoolitus vähemalt 5 EKAP mahus (130 tundi) viimase kümne aasta jooksul, sisaldades 16 tundi esmaabikoolitust või 6-tundi esmaabi täiendõpet kehtiva korra kohaselt.</w:t>
      </w:r>
    </w:p>
    <w:p w14:paraId="1F224D2F" w14:textId="77777777" w:rsidR="00886E1E" w:rsidRPr="00713ACD" w:rsidRDefault="00886E1E" w:rsidP="000B197B">
      <w:pPr>
        <w:pStyle w:val="ListParagraph"/>
        <w:numPr>
          <w:ilvl w:val="0"/>
          <w:numId w:val="24"/>
        </w:numPr>
        <w:autoSpaceDN w:val="0"/>
        <w:contextualSpacing w:val="0"/>
        <w:jc w:val="both"/>
        <w:textAlignment w:val="baseline"/>
      </w:pPr>
      <w:r w:rsidRPr="00713ACD">
        <w:t>taotlemisele vahetult eelnev erialane töökogemus.</w:t>
      </w:r>
    </w:p>
    <w:p w14:paraId="01F7C292" w14:textId="77777777" w:rsidR="00886E1E" w:rsidRPr="00713ACD" w:rsidRDefault="00886E1E" w:rsidP="00886E1E">
      <w:pPr>
        <w:pStyle w:val="Standard"/>
        <w:spacing w:after="0" w:line="240" w:lineRule="auto"/>
        <w:jc w:val="both"/>
        <w:rPr>
          <w:rFonts w:cs="Times New Roman"/>
          <w:color w:val="auto"/>
        </w:rPr>
      </w:pPr>
      <w:r w:rsidRPr="00713ACD">
        <w:rPr>
          <w:rFonts w:cs="Times New Roman"/>
          <w:b/>
          <w:bCs/>
          <w:color w:val="auto"/>
          <w:sz w:val="24"/>
        </w:rPr>
        <w:t>II variant</w:t>
      </w:r>
      <w:r w:rsidRPr="00713ACD">
        <w:rPr>
          <w:rFonts w:cs="Times New Roman"/>
          <w:color w:val="auto"/>
          <w:sz w:val="24"/>
        </w:rPr>
        <w:t xml:space="preserve"> - taotlejal on läbitud 4. taseme hooldustöötaja eriala kutsehariduse või kutsekeskhariduse õppekava:</w:t>
      </w:r>
    </w:p>
    <w:p w14:paraId="18EFFAE3" w14:textId="77777777" w:rsidR="00886E1E" w:rsidRPr="00713ACD" w:rsidRDefault="00886E1E" w:rsidP="000B197B">
      <w:pPr>
        <w:pStyle w:val="ListParagraph"/>
        <w:numPr>
          <w:ilvl w:val="0"/>
          <w:numId w:val="26"/>
        </w:numPr>
        <w:autoSpaceDN w:val="0"/>
        <w:jc w:val="both"/>
        <w:textAlignment w:val="baseline"/>
      </w:pPr>
      <w:r w:rsidRPr="00713ACD">
        <w:t>kompetentside hindamine on läbi viidud õppetöö käigus</w:t>
      </w:r>
      <w:r w:rsidRPr="00713ACD">
        <w:rPr>
          <w:i/>
        </w:rPr>
        <w:t>;</w:t>
      </w:r>
    </w:p>
    <w:p w14:paraId="49789183" w14:textId="77777777" w:rsidR="00886E1E" w:rsidRPr="00713ACD" w:rsidRDefault="00886E1E" w:rsidP="000B197B">
      <w:pPr>
        <w:pStyle w:val="ListParagraph"/>
        <w:numPr>
          <w:ilvl w:val="0"/>
          <w:numId w:val="26"/>
        </w:numPr>
        <w:autoSpaceDN w:val="0"/>
        <w:jc w:val="both"/>
        <w:textAlignment w:val="baseline"/>
      </w:pPr>
      <w:r w:rsidRPr="00713ACD">
        <w:lastRenderedPageBreak/>
        <w:t>taotleja on läbinud erialase tasemeõppe;</w:t>
      </w:r>
      <w:bookmarkStart w:id="5" w:name="__DdeLink__712_1830731743"/>
    </w:p>
    <w:p w14:paraId="31731E2A" w14:textId="77777777" w:rsidR="0031035C" w:rsidRPr="00713ACD" w:rsidRDefault="00886E1E" w:rsidP="00146419">
      <w:pPr>
        <w:pStyle w:val="ListParagraph"/>
        <w:numPr>
          <w:ilvl w:val="0"/>
          <w:numId w:val="26"/>
        </w:numPr>
        <w:autoSpaceDN w:val="0"/>
        <w:contextualSpacing w:val="0"/>
        <w:jc w:val="both"/>
        <w:textAlignment w:val="baseline"/>
      </w:pPr>
      <w:r w:rsidRPr="00713ACD">
        <w:t>taotlejal on õigus kutset taotleda ühe aasta jooksul pärast kooli lõpetamist</w:t>
      </w:r>
      <w:bookmarkEnd w:id="5"/>
      <w:r w:rsidRPr="00713ACD">
        <w:t>.</w:t>
      </w:r>
    </w:p>
    <w:bookmarkEnd w:id="4"/>
    <w:p w14:paraId="2859075A" w14:textId="77777777" w:rsidR="00F56F2B" w:rsidRPr="00713ACD" w:rsidRDefault="005508A9" w:rsidP="00F56F2B">
      <w:pPr>
        <w:pStyle w:val="Heading2"/>
        <w:spacing w:before="120"/>
        <w:ind w:left="0" w:firstLine="0"/>
        <w:jc w:val="both"/>
      </w:pPr>
      <w:r w:rsidRPr="00713ACD">
        <w:t>Kutse taotlemiseks esitatavad dokumendid</w:t>
      </w:r>
      <w:r w:rsidR="00F8648B" w:rsidRPr="00713ACD">
        <w:t>:</w:t>
      </w:r>
    </w:p>
    <w:p w14:paraId="7A7BD638" w14:textId="77777777" w:rsidR="003F6BBA" w:rsidRPr="00713ACD" w:rsidRDefault="003F6BBA" w:rsidP="003F6BBA">
      <w:pPr>
        <w:rPr>
          <w:b/>
        </w:rPr>
      </w:pPr>
      <w:r w:rsidRPr="00713ACD">
        <w:rPr>
          <w:b/>
        </w:rPr>
        <w:t>Töömaailma taotlejale:</w:t>
      </w:r>
    </w:p>
    <w:p w14:paraId="7BD609F7" w14:textId="77777777" w:rsidR="00F56F2B" w:rsidRPr="00713ACD" w:rsidRDefault="00F56F2B" w:rsidP="003F6BBA">
      <w:pPr>
        <w:pStyle w:val="Heading2"/>
        <w:numPr>
          <w:ilvl w:val="0"/>
          <w:numId w:val="21"/>
        </w:numPr>
        <w:jc w:val="both"/>
      </w:pPr>
      <w:r w:rsidRPr="00713ACD">
        <w:t>vormikohane avaldus;</w:t>
      </w:r>
    </w:p>
    <w:p w14:paraId="5D495106" w14:textId="77777777" w:rsidR="00F56F2B" w:rsidRPr="00713ACD" w:rsidRDefault="00F56F2B" w:rsidP="000B197B">
      <w:pPr>
        <w:pStyle w:val="ListParagraph"/>
        <w:numPr>
          <w:ilvl w:val="0"/>
          <w:numId w:val="21"/>
        </w:numPr>
        <w:autoSpaceDN w:val="0"/>
        <w:jc w:val="both"/>
        <w:textAlignment w:val="baseline"/>
      </w:pPr>
      <w:r w:rsidRPr="00713ACD">
        <w:t>koopia isikut tõendavast dokumendist (pass või ID kaart);</w:t>
      </w:r>
    </w:p>
    <w:p w14:paraId="60B63C9A" w14:textId="77777777" w:rsidR="00F56F2B" w:rsidRPr="00713ACD" w:rsidRDefault="00F56F2B" w:rsidP="000B197B">
      <w:pPr>
        <w:pStyle w:val="ListParagraph"/>
        <w:numPr>
          <w:ilvl w:val="0"/>
          <w:numId w:val="21"/>
        </w:numPr>
        <w:autoSpaceDN w:val="0"/>
        <w:jc w:val="both"/>
        <w:textAlignment w:val="baseline"/>
      </w:pPr>
      <w:r w:rsidRPr="00713ACD">
        <w:t>vormikohane tööalase tegevuse kirjeldus (CV);</w:t>
      </w:r>
    </w:p>
    <w:p w14:paraId="4A3FCF97" w14:textId="77777777" w:rsidR="00F56F2B" w:rsidRPr="00713ACD" w:rsidRDefault="00F56F2B" w:rsidP="000B197B">
      <w:pPr>
        <w:pStyle w:val="ListParagraph"/>
        <w:numPr>
          <w:ilvl w:val="0"/>
          <w:numId w:val="21"/>
        </w:numPr>
        <w:autoSpaceDN w:val="0"/>
        <w:jc w:val="both"/>
        <w:textAlignment w:val="baseline"/>
      </w:pPr>
      <w:r w:rsidRPr="00713ACD">
        <w:t>täienduskoolituse läbimist tõendavate dokumentide koopiad;</w:t>
      </w:r>
    </w:p>
    <w:p w14:paraId="0D0BA010" w14:textId="77777777" w:rsidR="00F56F2B" w:rsidRPr="00713ACD" w:rsidRDefault="00F56F2B" w:rsidP="003F6BBA">
      <w:pPr>
        <w:pStyle w:val="ListParagraph"/>
        <w:numPr>
          <w:ilvl w:val="0"/>
          <w:numId w:val="21"/>
        </w:numPr>
        <w:autoSpaceDN w:val="0"/>
        <w:textAlignment w:val="baseline"/>
      </w:pPr>
      <w:r w:rsidRPr="00713ACD">
        <w:t>tööandjapoolne soovitus/iseloomustus</w:t>
      </w:r>
      <w:r w:rsidR="003F6BBA" w:rsidRPr="00713ACD">
        <w:t xml:space="preserve"> või praktikajuhendajapoolne soovitus/iseloomustus</w:t>
      </w:r>
      <w:r w:rsidRPr="00713ACD">
        <w:t>;</w:t>
      </w:r>
    </w:p>
    <w:p w14:paraId="60D08BAE" w14:textId="7BF9FE6C" w:rsidR="00412B2D" w:rsidRPr="0066735C" w:rsidRDefault="00F56F2B" w:rsidP="00412B2D">
      <w:pPr>
        <w:pStyle w:val="ListParagraph"/>
        <w:numPr>
          <w:ilvl w:val="0"/>
          <w:numId w:val="21"/>
        </w:numPr>
        <w:autoSpaceDN w:val="0"/>
        <w:jc w:val="both"/>
        <w:textAlignment w:val="baseline"/>
      </w:pPr>
      <w:r w:rsidRPr="00713ACD">
        <w:t>eneseanalüüs praktilise töökogemuse kohta</w:t>
      </w:r>
      <w:r w:rsidR="0066735C" w:rsidRPr="0066735C">
        <w:t>;</w:t>
      </w:r>
    </w:p>
    <w:p w14:paraId="659AF7E1" w14:textId="7CDC26C1" w:rsidR="00412B2D" w:rsidRPr="006C0C95" w:rsidRDefault="00412B2D" w:rsidP="00412B2D">
      <w:pPr>
        <w:pStyle w:val="ListParagraph"/>
        <w:numPr>
          <w:ilvl w:val="0"/>
          <w:numId w:val="21"/>
        </w:numPr>
        <w:autoSpaceDN w:val="0"/>
        <w:jc w:val="both"/>
        <w:textAlignment w:val="baseline"/>
      </w:pPr>
      <w:r w:rsidRPr="006C0C95">
        <w:t>kutse taotlemise eest tasumist tõendava maksekviitungi koopia</w:t>
      </w:r>
      <w:r w:rsidR="0066735C" w:rsidRPr="006C0C95">
        <w:t>.</w:t>
      </w:r>
    </w:p>
    <w:p w14:paraId="5EFB0F88" w14:textId="77777777" w:rsidR="00301F81" w:rsidRPr="00713ACD" w:rsidRDefault="003F6BBA" w:rsidP="003F6BBA">
      <w:pPr>
        <w:pStyle w:val="Standard"/>
        <w:spacing w:after="0" w:line="240" w:lineRule="auto"/>
        <w:jc w:val="both"/>
        <w:rPr>
          <w:rFonts w:cs="Times New Roman"/>
          <w:b/>
          <w:color w:val="auto"/>
        </w:rPr>
      </w:pPr>
      <w:r w:rsidRPr="00713ACD">
        <w:rPr>
          <w:rFonts w:cs="Times New Roman"/>
          <w:b/>
          <w:color w:val="auto"/>
          <w:sz w:val="24"/>
        </w:rPr>
        <w:t>K</w:t>
      </w:r>
      <w:r w:rsidR="00301F81" w:rsidRPr="00713ACD">
        <w:rPr>
          <w:rFonts w:cs="Times New Roman"/>
          <w:b/>
          <w:color w:val="auto"/>
          <w:sz w:val="24"/>
        </w:rPr>
        <w:t>utsehariduse või kutsekeskhari</w:t>
      </w:r>
      <w:r w:rsidRPr="00713ACD">
        <w:rPr>
          <w:rFonts w:cs="Times New Roman"/>
          <w:b/>
          <w:color w:val="auto"/>
          <w:sz w:val="24"/>
        </w:rPr>
        <w:t>duse õppekava läbinud taotleja</w:t>
      </w:r>
      <w:r w:rsidR="00301F81" w:rsidRPr="00713ACD">
        <w:rPr>
          <w:rFonts w:cs="Times New Roman"/>
          <w:b/>
          <w:color w:val="auto"/>
          <w:sz w:val="24"/>
        </w:rPr>
        <w:t>le</w:t>
      </w:r>
      <w:r w:rsidRPr="00713ACD">
        <w:rPr>
          <w:rFonts w:cs="Times New Roman"/>
          <w:b/>
          <w:color w:val="auto"/>
          <w:sz w:val="24"/>
        </w:rPr>
        <w:t>:</w:t>
      </w:r>
    </w:p>
    <w:p w14:paraId="608FAB2C" w14:textId="77777777" w:rsidR="00301F81" w:rsidRPr="00713ACD" w:rsidRDefault="00301F81" w:rsidP="00301F81">
      <w:pPr>
        <w:pStyle w:val="ListParagraph"/>
        <w:numPr>
          <w:ilvl w:val="0"/>
          <w:numId w:val="29"/>
        </w:numPr>
        <w:autoSpaceDN w:val="0"/>
        <w:jc w:val="both"/>
        <w:textAlignment w:val="baseline"/>
      </w:pPr>
      <w:r w:rsidRPr="00713ACD">
        <w:t>vormikohane avaldus;</w:t>
      </w:r>
    </w:p>
    <w:p w14:paraId="02A69DDD" w14:textId="77777777" w:rsidR="00301F81" w:rsidRPr="00713ACD" w:rsidRDefault="00301F81" w:rsidP="00301F81">
      <w:pPr>
        <w:pStyle w:val="ListParagraph"/>
        <w:numPr>
          <w:ilvl w:val="0"/>
          <w:numId w:val="29"/>
        </w:numPr>
        <w:autoSpaceDN w:val="0"/>
        <w:jc w:val="both"/>
        <w:textAlignment w:val="baseline"/>
      </w:pPr>
      <w:r w:rsidRPr="00713ACD">
        <w:t>koopia isikut tõendavast dokumendist (pass või ID kaart);</w:t>
      </w:r>
    </w:p>
    <w:p w14:paraId="4D02E9D2" w14:textId="77777777" w:rsidR="00301F81" w:rsidRPr="00713ACD" w:rsidRDefault="00301F81" w:rsidP="00301F81">
      <w:pPr>
        <w:pStyle w:val="ListParagraph"/>
        <w:numPr>
          <w:ilvl w:val="0"/>
          <w:numId w:val="29"/>
        </w:numPr>
        <w:autoSpaceDN w:val="0"/>
        <w:contextualSpacing w:val="0"/>
        <w:jc w:val="both"/>
        <w:textAlignment w:val="baseline"/>
      </w:pPr>
      <w:r w:rsidRPr="00713ACD">
        <w:t>vormikohane tööalase tegevuse kirjeldus (CV);</w:t>
      </w:r>
    </w:p>
    <w:p w14:paraId="03D10286" w14:textId="77777777" w:rsidR="00301F81" w:rsidRPr="00713ACD" w:rsidRDefault="00301F81" w:rsidP="00301F81">
      <w:pPr>
        <w:pStyle w:val="ListParagraph"/>
        <w:numPr>
          <w:ilvl w:val="0"/>
          <w:numId w:val="29"/>
        </w:numPr>
        <w:autoSpaceDN w:val="0"/>
        <w:contextualSpacing w:val="0"/>
        <w:jc w:val="both"/>
        <w:textAlignment w:val="baseline"/>
      </w:pPr>
      <w:r w:rsidRPr="00713ACD">
        <w:t>kooli kinnitus erialase tasemeõppe läbimise kohta või hooldustöötaja kutsestandardile tugineva õppekava läbimist tõendava tunnistuse koopia.</w:t>
      </w:r>
    </w:p>
    <w:p w14:paraId="045A8202" w14:textId="77777777" w:rsidR="002A08A0" w:rsidRPr="00713ACD" w:rsidRDefault="00AF2C60" w:rsidP="00AA492A">
      <w:pPr>
        <w:pStyle w:val="Heading2"/>
        <w:spacing w:before="120"/>
        <w:ind w:left="0" w:firstLine="0"/>
        <w:jc w:val="both"/>
      </w:pPr>
      <w:r w:rsidRPr="00713ACD">
        <w:t>Kutse t</w:t>
      </w:r>
      <w:r w:rsidR="000B4631" w:rsidRPr="00713ACD">
        <w:t>aastõendamise eeltingimused</w:t>
      </w:r>
      <w:r w:rsidR="00551EC8" w:rsidRPr="00713ACD">
        <w:t>:</w:t>
      </w:r>
    </w:p>
    <w:p w14:paraId="1F3A4A77" w14:textId="77777777" w:rsidR="008310E0" w:rsidRPr="00713ACD" w:rsidRDefault="00301F81" w:rsidP="00AA492A">
      <w:pPr>
        <w:pStyle w:val="Heading3"/>
      </w:pPr>
      <w:r w:rsidRPr="00713ACD">
        <w:t xml:space="preserve">Kutse hooldustöötaja, tase 3 </w:t>
      </w:r>
      <w:r w:rsidR="008310E0" w:rsidRPr="00713ACD">
        <w:t>taastõendamise eeltingimused on:</w:t>
      </w:r>
    </w:p>
    <w:p w14:paraId="1A477280" w14:textId="77777777" w:rsidR="00301F81" w:rsidRPr="00713ACD" w:rsidRDefault="00301F81" w:rsidP="00301F81">
      <w:pPr>
        <w:pStyle w:val="ListParagraph"/>
        <w:numPr>
          <w:ilvl w:val="0"/>
          <w:numId w:val="32"/>
        </w:numPr>
        <w:autoSpaceDN w:val="0"/>
        <w:jc w:val="both"/>
        <w:textAlignment w:val="baseline"/>
      </w:pPr>
      <w:r w:rsidRPr="00713ACD">
        <w:t>varasem kutsekvalifikatsioon;</w:t>
      </w:r>
    </w:p>
    <w:p w14:paraId="420065FA" w14:textId="77777777" w:rsidR="008310E0" w:rsidRPr="00713ACD" w:rsidRDefault="00301F81" w:rsidP="00E95D22">
      <w:pPr>
        <w:pStyle w:val="ListParagraph"/>
        <w:numPr>
          <w:ilvl w:val="0"/>
          <w:numId w:val="32"/>
        </w:numPr>
        <w:autoSpaceDN w:val="0"/>
        <w:jc w:val="both"/>
        <w:textAlignment w:val="baseline"/>
      </w:pPr>
      <w:r w:rsidRPr="00713ACD">
        <w:t>viimase kümne aasta jooksul on läbitud hooldustöötaja eriala kompetentsidele vastav</w:t>
      </w:r>
      <w:r w:rsidRPr="00713ACD">
        <w:rPr>
          <w:strike/>
        </w:rPr>
        <w:t xml:space="preserve"> </w:t>
      </w:r>
      <w:r w:rsidRPr="00713ACD">
        <w:t>täienduskoolitus vähemalt 3 EKAP (78 tundi) mahus, sisaldades 16 tundi esmaabikoolitust või  6-tundi esmaabi täiendõpet kehtiva korra kohaselt.</w:t>
      </w:r>
    </w:p>
    <w:p w14:paraId="2454FA9E" w14:textId="77777777" w:rsidR="008310E0" w:rsidRPr="00713ACD" w:rsidRDefault="008310E0" w:rsidP="00AA492A">
      <w:pPr>
        <w:pStyle w:val="Heading3"/>
      </w:pPr>
      <w:r w:rsidRPr="00713ACD">
        <w:t>K</w:t>
      </w:r>
      <w:r w:rsidR="00E95D22" w:rsidRPr="00713ACD">
        <w:t xml:space="preserve">utse hooldustöötaja, tase 4 </w:t>
      </w:r>
      <w:r w:rsidRPr="00713ACD">
        <w:t>taastõendamise eeltingimused on:</w:t>
      </w:r>
    </w:p>
    <w:p w14:paraId="6B1F4E38" w14:textId="77777777" w:rsidR="00E95D22" w:rsidRPr="00713ACD" w:rsidRDefault="00E95D22" w:rsidP="00E95D22">
      <w:pPr>
        <w:pStyle w:val="ListParagraph"/>
        <w:numPr>
          <w:ilvl w:val="0"/>
          <w:numId w:val="35"/>
        </w:numPr>
        <w:autoSpaceDN w:val="0"/>
        <w:jc w:val="both"/>
        <w:textAlignment w:val="baseline"/>
      </w:pPr>
      <w:r w:rsidRPr="00713ACD">
        <w:t>varasem kutsekvalifikatsioon;</w:t>
      </w:r>
    </w:p>
    <w:p w14:paraId="2B08BDD8" w14:textId="77777777" w:rsidR="00E95D22" w:rsidRPr="00713ACD" w:rsidRDefault="00E95D22" w:rsidP="00E95D22">
      <w:pPr>
        <w:pStyle w:val="ListParagraph"/>
        <w:numPr>
          <w:ilvl w:val="0"/>
          <w:numId w:val="35"/>
        </w:numPr>
        <w:autoSpaceDN w:val="0"/>
        <w:jc w:val="both"/>
        <w:textAlignment w:val="baseline"/>
      </w:pPr>
      <w:r w:rsidRPr="00713ACD">
        <w:t>viimase kümne aasta jooksul on läbitud hooldustöötaja eriala kompetentsidele vastav</w:t>
      </w:r>
      <w:r w:rsidRPr="00713ACD">
        <w:rPr>
          <w:strike/>
        </w:rPr>
        <w:t xml:space="preserve"> </w:t>
      </w:r>
      <w:r w:rsidRPr="00713ACD">
        <w:t>täienduskoolitus vähemalt 5 EKAP (130 tundi) mahus, sisaldades 16 tundi esmaabikoolitust või 6-tundi esmaabi täiendõpet kehtiva korra kohaselt.</w:t>
      </w:r>
    </w:p>
    <w:p w14:paraId="0967D8EB" w14:textId="77777777" w:rsidR="00551EC8" w:rsidRPr="00713ACD" w:rsidRDefault="00B13B8E" w:rsidP="00E95D22">
      <w:pPr>
        <w:tabs>
          <w:tab w:val="left" w:pos="426"/>
        </w:tabs>
        <w:jc w:val="both"/>
      </w:pPr>
      <w:r w:rsidRPr="00713ACD">
        <w:t>2.4</w:t>
      </w:r>
      <w:r w:rsidRPr="00713ACD">
        <w:tab/>
      </w:r>
      <w:r w:rsidRPr="00713ACD">
        <w:tab/>
      </w:r>
      <w:r w:rsidR="003906B6" w:rsidRPr="00713ACD">
        <w:t>Kutse t</w:t>
      </w:r>
      <w:r w:rsidR="000B4631" w:rsidRPr="00713ACD">
        <w:t>aastõendamiseks esitatavad dokumendid:</w:t>
      </w:r>
    </w:p>
    <w:p w14:paraId="6FF973DA" w14:textId="77777777" w:rsidR="00E95D22" w:rsidRPr="00713ACD" w:rsidRDefault="00E95D22" w:rsidP="00E95D22">
      <w:pPr>
        <w:pStyle w:val="ListParagraph"/>
        <w:numPr>
          <w:ilvl w:val="0"/>
          <w:numId w:val="38"/>
        </w:numPr>
        <w:autoSpaceDN w:val="0"/>
        <w:jc w:val="both"/>
        <w:textAlignment w:val="baseline"/>
      </w:pPr>
      <w:r w:rsidRPr="00713ACD">
        <w:t>vormikohane avaldus;</w:t>
      </w:r>
    </w:p>
    <w:p w14:paraId="4FDE7325" w14:textId="77777777" w:rsidR="00E95D22" w:rsidRPr="00713ACD" w:rsidRDefault="00E95D22" w:rsidP="00E95D22">
      <w:pPr>
        <w:pStyle w:val="ListParagraph"/>
        <w:numPr>
          <w:ilvl w:val="0"/>
          <w:numId w:val="38"/>
        </w:numPr>
        <w:autoSpaceDN w:val="0"/>
        <w:jc w:val="both"/>
        <w:textAlignment w:val="baseline"/>
      </w:pPr>
      <w:r w:rsidRPr="00713ACD">
        <w:t>koopia isikut tõendavast dokumendist (pass või ID kaart);</w:t>
      </w:r>
    </w:p>
    <w:p w14:paraId="23F44383" w14:textId="77777777" w:rsidR="00E95D22" w:rsidRPr="00713ACD" w:rsidRDefault="00E95D22" w:rsidP="00E95D22">
      <w:pPr>
        <w:pStyle w:val="ListParagraph"/>
        <w:numPr>
          <w:ilvl w:val="0"/>
          <w:numId w:val="38"/>
        </w:numPr>
        <w:autoSpaceDN w:val="0"/>
        <w:contextualSpacing w:val="0"/>
        <w:jc w:val="both"/>
        <w:textAlignment w:val="baseline"/>
      </w:pPr>
      <w:r w:rsidRPr="00713ACD">
        <w:t>vormikohane tööalase tegevuse kirjeldus (CV);</w:t>
      </w:r>
    </w:p>
    <w:p w14:paraId="6CCEAFBC" w14:textId="77777777" w:rsidR="00E95D22" w:rsidRPr="00713ACD" w:rsidRDefault="00E95D22" w:rsidP="00E95D22">
      <w:pPr>
        <w:pStyle w:val="ListParagraph"/>
        <w:numPr>
          <w:ilvl w:val="0"/>
          <w:numId w:val="38"/>
        </w:numPr>
        <w:autoSpaceDN w:val="0"/>
        <w:contextualSpacing w:val="0"/>
        <w:jc w:val="both"/>
        <w:textAlignment w:val="baseline"/>
      </w:pPr>
      <w:r w:rsidRPr="00713ACD">
        <w:t>tööandja soovitus/iseloomustus;</w:t>
      </w:r>
    </w:p>
    <w:p w14:paraId="2A4B77F1" w14:textId="77777777" w:rsidR="00E95D22" w:rsidRPr="00713ACD" w:rsidRDefault="00E95D22" w:rsidP="00E95D22">
      <w:pPr>
        <w:pStyle w:val="ListParagraph"/>
        <w:numPr>
          <w:ilvl w:val="0"/>
          <w:numId w:val="38"/>
        </w:numPr>
        <w:autoSpaceDN w:val="0"/>
        <w:contextualSpacing w:val="0"/>
        <w:jc w:val="both"/>
        <w:textAlignment w:val="baseline"/>
      </w:pPr>
      <w:r w:rsidRPr="00713ACD">
        <w:t>varasemat kutsekvalifikatsiooni tõendava dokumendi koopia;</w:t>
      </w:r>
    </w:p>
    <w:p w14:paraId="7435BBAF" w14:textId="7CC67CC8" w:rsidR="00412B2D" w:rsidRDefault="00E95D22" w:rsidP="00E95D22">
      <w:pPr>
        <w:pStyle w:val="ListParagraph"/>
        <w:numPr>
          <w:ilvl w:val="0"/>
          <w:numId w:val="38"/>
        </w:numPr>
        <w:autoSpaceDN w:val="0"/>
        <w:contextualSpacing w:val="0"/>
        <w:jc w:val="both"/>
        <w:textAlignment w:val="baseline"/>
      </w:pPr>
      <w:r w:rsidRPr="00713ACD">
        <w:t>täienduskoolitust tõendavad dokumendid</w:t>
      </w:r>
      <w:r w:rsidR="0066735C">
        <w:t>;</w:t>
      </w:r>
    </w:p>
    <w:p w14:paraId="2C4519BD" w14:textId="1F71ABEC" w:rsidR="00E95D22" w:rsidRPr="006C0C95" w:rsidRDefault="00412B2D" w:rsidP="00412B2D">
      <w:pPr>
        <w:pStyle w:val="ListParagraph"/>
        <w:numPr>
          <w:ilvl w:val="0"/>
          <w:numId w:val="38"/>
        </w:numPr>
        <w:autoSpaceDN w:val="0"/>
        <w:jc w:val="both"/>
        <w:textAlignment w:val="baseline"/>
      </w:pPr>
      <w:r w:rsidRPr="006C0C95">
        <w:t>kutse taotlemise eest tasumist tõendava maksekviitungi koopia</w:t>
      </w:r>
      <w:r w:rsidR="0066735C" w:rsidRPr="006C0C95">
        <w:t>.</w:t>
      </w:r>
    </w:p>
    <w:p w14:paraId="71F9428C" w14:textId="77777777" w:rsidR="00E95D22" w:rsidRPr="00713ACD" w:rsidRDefault="00E95D22" w:rsidP="00E95D22">
      <w:pPr>
        <w:pStyle w:val="Standard"/>
        <w:spacing w:after="0" w:line="240" w:lineRule="auto"/>
        <w:jc w:val="both"/>
        <w:rPr>
          <w:rFonts w:cs="Times New Roman"/>
          <w:color w:val="auto"/>
          <w:sz w:val="24"/>
        </w:rPr>
      </w:pPr>
      <w:r w:rsidRPr="00713ACD">
        <w:rPr>
          <w:rFonts w:cs="Times New Roman"/>
          <w:color w:val="auto"/>
          <w:sz w:val="24"/>
        </w:rPr>
        <w:t>Kutse taastõendamiseks peab kõik vajalikud dokumendid kutsekomisjonile esitama</w:t>
      </w:r>
    </w:p>
    <w:p w14:paraId="027ADB5E" w14:textId="77777777" w:rsidR="00E95D22" w:rsidRPr="00713ACD" w:rsidRDefault="00E95D22" w:rsidP="00E95D22">
      <w:pPr>
        <w:pStyle w:val="Standard"/>
        <w:spacing w:after="0" w:line="240" w:lineRule="auto"/>
        <w:jc w:val="both"/>
        <w:rPr>
          <w:rFonts w:cs="Times New Roman"/>
          <w:color w:val="auto"/>
          <w:sz w:val="24"/>
        </w:rPr>
      </w:pPr>
      <w:r w:rsidRPr="00713ACD">
        <w:rPr>
          <w:rFonts w:cs="Times New Roman"/>
          <w:color w:val="auto"/>
          <w:sz w:val="24"/>
        </w:rPr>
        <w:t>hiljemalt aasta jooksul pärast kutsetunnistuse kehtivuse lõppemist.</w:t>
      </w:r>
    </w:p>
    <w:p w14:paraId="3E3E44D8" w14:textId="77777777" w:rsidR="00D14C8D" w:rsidRPr="00713ACD" w:rsidRDefault="00B13B8E" w:rsidP="00B13B8E">
      <w:pPr>
        <w:pStyle w:val="Heading2"/>
        <w:numPr>
          <w:ilvl w:val="0"/>
          <w:numId w:val="0"/>
        </w:numPr>
        <w:spacing w:before="120"/>
        <w:jc w:val="both"/>
      </w:pPr>
      <w:r w:rsidRPr="00713ACD">
        <w:t>2.5</w:t>
      </w:r>
      <w:r w:rsidRPr="00713ACD">
        <w:tab/>
      </w:r>
      <w:r w:rsidR="005508A9" w:rsidRPr="00713ACD">
        <w:t>Varasemate õpingute ja töökogemuse arvestamine</w:t>
      </w:r>
    </w:p>
    <w:p w14:paraId="75E3E5F0" w14:textId="77777777" w:rsidR="002650BA" w:rsidRPr="002A08A0" w:rsidRDefault="002650BA" w:rsidP="002650BA">
      <w:pPr>
        <w:pStyle w:val="ListParagraph"/>
        <w:tabs>
          <w:tab w:val="left" w:pos="426"/>
        </w:tabs>
        <w:ind w:left="0"/>
        <w:contextualSpacing w:val="0"/>
        <w:jc w:val="both"/>
      </w:pPr>
      <w:r w:rsidRPr="002A08A0">
        <w:t xml:space="preserve">Kutsekomisjon võib kutse andmise eeltingimustele vastavuse arvestamisel ja kompetentside hindamisel rakendada varasemate õpingute ja töökogemuse arvestamise (VÕTA) põhimõtteid. </w:t>
      </w:r>
    </w:p>
    <w:p w14:paraId="42F9265E" w14:textId="77777777" w:rsidR="00D14C8D" w:rsidRPr="00713ACD" w:rsidRDefault="00B13B8E" w:rsidP="00B13B8E">
      <w:pPr>
        <w:pStyle w:val="Heading2"/>
        <w:numPr>
          <w:ilvl w:val="0"/>
          <w:numId w:val="0"/>
        </w:numPr>
        <w:spacing w:before="120"/>
        <w:jc w:val="both"/>
      </w:pPr>
      <w:r w:rsidRPr="00713ACD">
        <w:t xml:space="preserve">2.6 </w:t>
      </w:r>
      <w:r w:rsidRPr="00713ACD">
        <w:tab/>
      </w:r>
      <w:r w:rsidR="00D14C8D" w:rsidRPr="00713ACD">
        <w:t xml:space="preserve">Taotlemise dokumente menetletakse haldusmenetluse seaduse sätetele vastavalt, arvestades korrast tulenevaid </w:t>
      </w:r>
      <w:r w:rsidR="00265EF4" w:rsidRPr="00713ACD">
        <w:t xml:space="preserve">täpsustavaid </w:t>
      </w:r>
      <w:r w:rsidR="004862FF" w:rsidRPr="00713ACD">
        <w:t>tingimusi</w:t>
      </w:r>
      <w:r w:rsidR="00D14C8D" w:rsidRPr="00713ACD">
        <w:t>.</w:t>
      </w:r>
    </w:p>
    <w:p w14:paraId="6B41B97D" w14:textId="77777777" w:rsidR="005508A9" w:rsidRPr="00713ACD" w:rsidRDefault="005508A9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5375EC57" w14:textId="77777777" w:rsidR="00396D17" w:rsidRPr="00713ACD" w:rsidRDefault="005508A9" w:rsidP="00AA492A">
      <w:pPr>
        <w:pStyle w:val="Heading1"/>
      </w:pPr>
      <w:bookmarkStart w:id="6" w:name="_Toc419121504"/>
      <w:r w:rsidRPr="00713ACD">
        <w:t>TAOTLEJA KOMPETENTSUSE HINDAMINE</w:t>
      </w:r>
      <w:bookmarkEnd w:id="6"/>
    </w:p>
    <w:p w14:paraId="6DF8B03A" w14:textId="77777777" w:rsidR="00AC26D0" w:rsidRPr="00713ACD" w:rsidRDefault="00396D17" w:rsidP="00945A1D">
      <w:pPr>
        <w:pStyle w:val="Heading2"/>
        <w:spacing w:before="120"/>
        <w:ind w:left="0" w:firstLine="0"/>
        <w:jc w:val="both"/>
      </w:pPr>
      <w:r w:rsidRPr="00713ACD">
        <w:t>K</w:t>
      </w:r>
      <w:r w:rsidR="00BF2096" w:rsidRPr="00713ACD">
        <w:t>ompetentsuse</w:t>
      </w:r>
      <w:r w:rsidRPr="00713ACD">
        <w:t xml:space="preserve"> hindamise meetodid:</w:t>
      </w:r>
    </w:p>
    <w:p w14:paraId="788D8D1D" w14:textId="77777777" w:rsidR="00945A1D" w:rsidRPr="00713ACD" w:rsidRDefault="00AC26D0" w:rsidP="00945A1D">
      <w:pPr>
        <w:pStyle w:val="ListParagraph"/>
        <w:tabs>
          <w:tab w:val="left" w:pos="426"/>
        </w:tabs>
        <w:ind w:left="0"/>
        <w:contextualSpacing w:val="0"/>
        <w:jc w:val="both"/>
      </w:pPr>
      <w:r w:rsidRPr="00713ACD">
        <w:t>Kutse</w:t>
      </w:r>
      <w:r w:rsidR="00945A1D" w:rsidRPr="00713ACD">
        <w:t xml:space="preserve"> hooldustöötaja, tase 3 ja hooldustöötaja, tase 4</w:t>
      </w:r>
      <w:r w:rsidR="00B91C66" w:rsidRPr="00713ACD">
        <w:t xml:space="preserve"> </w:t>
      </w:r>
      <w:r w:rsidR="00945A1D" w:rsidRPr="00713ACD">
        <w:t xml:space="preserve">töömaailma taotlejate </w:t>
      </w:r>
      <w:r w:rsidRPr="00713ACD">
        <w:t>hindamismeetodid:</w:t>
      </w:r>
    </w:p>
    <w:p w14:paraId="696B8F0A" w14:textId="77777777" w:rsidR="00945A1D" w:rsidRPr="00713ACD" w:rsidRDefault="00945A1D" w:rsidP="00945A1D">
      <w:pPr>
        <w:pStyle w:val="ListParagraph"/>
        <w:numPr>
          <w:ilvl w:val="0"/>
          <w:numId w:val="39"/>
        </w:numPr>
      </w:pPr>
      <w:r w:rsidRPr="00713ACD">
        <w:lastRenderedPageBreak/>
        <w:t>hindamise I etapp – eneseanalüüs</w:t>
      </w:r>
      <w:r w:rsidRPr="00713ACD">
        <w:rPr>
          <w:bCs/>
        </w:rPr>
        <w:t xml:space="preserve">; </w:t>
      </w:r>
      <w:r w:rsidRPr="00713ACD">
        <w:t>hindajad analüüsivad  paberkandjal esitatud taotleja eneseanalüüsi, mis annab ülevaate taotleja erialastest kompetentsidest hooldustöötajana.</w:t>
      </w:r>
    </w:p>
    <w:p w14:paraId="5E5B5610" w14:textId="77777777" w:rsidR="00945A1D" w:rsidRPr="00713ACD" w:rsidRDefault="00945A1D" w:rsidP="00945A1D">
      <w:pPr>
        <w:pStyle w:val="ListParagraph"/>
        <w:numPr>
          <w:ilvl w:val="0"/>
          <w:numId w:val="39"/>
        </w:numPr>
        <w:jc w:val="both"/>
      </w:pPr>
      <w:r w:rsidRPr="00713ACD">
        <w:t>hindamise II teine etapp – vestlus, mis toetab eneseanalüüsis käsitletud erialaste kompetentside tõendamist.</w:t>
      </w:r>
    </w:p>
    <w:p w14:paraId="71017F13" w14:textId="77777777" w:rsidR="00945A1D" w:rsidRPr="00713ACD" w:rsidRDefault="00945A1D" w:rsidP="00945A1D">
      <w:pPr>
        <w:pStyle w:val="Standard"/>
        <w:spacing w:after="0" w:line="240" w:lineRule="auto"/>
        <w:jc w:val="both"/>
        <w:rPr>
          <w:rFonts w:cs="Times New Roman"/>
          <w:color w:val="auto"/>
        </w:rPr>
      </w:pPr>
      <w:r w:rsidRPr="00713ACD">
        <w:rPr>
          <w:rFonts w:cs="Times New Roman"/>
          <w:color w:val="auto"/>
        </w:rPr>
        <w:t xml:space="preserve">Kutse hooldustöötaja, tase 3 ja hooldustöötaja, tase 4 </w:t>
      </w:r>
      <w:r w:rsidRPr="00713ACD">
        <w:rPr>
          <w:rFonts w:cs="Times New Roman"/>
          <w:color w:val="auto"/>
          <w:sz w:val="24"/>
        </w:rPr>
        <w:t>kutsehariduse või kutsekeskhariduse õppekava läbinud taotlejate hindamismeetodid:</w:t>
      </w:r>
    </w:p>
    <w:p w14:paraId="6174DEE2" w14:textId="77777777" w:rsidR="00596D7B" w:rsidRPr="00713ACD" w:rsidRDefault="00596D7B" w:rsidP="00596D7B">
      <w:pPr>
        <w:numPr>
          <w:ilvl w:val="0"/>
          <w:numId w:val="40"/>
        </w:numPr>
        <w:suppressAutoHyphens w:val="0"/>
        <w:rPr>
          <w:bCs/>
        </w:rPr>
      </w:pPr>
      <w:r w:rsidRPr="00713ACD">
        <w:rPr>
          <w:bCs/>
        </w:rPr>
        <w:t>hindamise I etapp- hinnatakse kompetentside olemasolu õppetöö käigus</w:t>
      </w:r>
    </w:p>
    <w:p w14:paraId="5B975BFE" w14:textId="77777777" w:rsidR="00596D7B" w:rsidRPr="00713ACD" w:rsidRDefault="00596D7B" w:rsidP="00596D7B">
      <w:pPr>
        <w:numPr>
          <w:ilvl w:val="0"/>
          <w:numId w:val="40"/>
        </w:numPr>
        <w:suppressAutoHyphens w:val="0"/>
        <w:jc w:val="both"/>
        <w:rPr>
          <w:bCs/>
        </w:rPr>
      </w:pPr>
      <w:r w:rsidRPr="00713ACD">
        <w:rPr>
          <w:bCs/>
        </w:rPr>
        <w:t>hindamise II etapp- praktilise situatsioonülesande lahendamine kutseeksamil.</w:t>
      </w:r>
    </w:p>
    <w:p w14:paraId="58B0FB95" w14:textId="77777777" w:rsidR="00945A1D" w:rsidRPr="00713ACD" w:rsidRDefault="00945A1D" w:rsidP="00945A1D">
      <w:pPr>
        <w:jc w:val="both"/>
      </w:pPr>
    </w:p>
    <w:p w14:paraId="18B07AF1" w14:textId="77777777" w:rsidR="00BF2096" w:rsidRPr="00713ACD" w:rsidRDefault="00945A1D" w:rsidP="00596D7B">
      <w:pPr>
        <w:pStyle w:val="Standard"/>
        <w:spacing w:after="0" w:line="240" w:lineRule="auto"/>
        <w:jc w:val="both"/>
        <w:rPr>
          <w:rFonts w:cs="Times New Roman"/>
          <w:color w:val="auto"/>
          <w:sz w:val="24"/>
        </w:rPr>
      </w:pPr>
      <w:r w:rsidRPr="00713ACD">
        <w:rPr>
          <w:rFonts w:cs="Times New Roman"/>
          <w:color w:val="auto"/>
          <w:sz w:val="24"/>
        </w:rPr>
        <w:t>Hooldustöötaja, tase 3 ja hooldustöötaja, tase 4 kutsete taastõendamine toimub dokumentide alusel. Taastõendamisel vestlust läbi ei viida.</w:t>
      </w:r>
    </w:p>
    <w:p w14:paraId="45693409" w14:textId="77777777" w:rsidR="00B13B8E" w:rsidRPr="00713ACD" w:rsidRDefault="00B13B8E" w:rsidP="00596D7B">
      <w:pPr>
        <w:pStyle w:val="Standard"/>
        <w:spacing w:after="0" w:line="240" w:lineRule="auto"/>
        <w:jc w:val="both"/>
        <w:rPr>
          <w:rFonts w:cs="Times New Roman"/>
          <w:color w:val="auto"/>
        </w:rPr>
      </w:pPr>
      <w:r w:rsidRPr="00713ACD">
        <w:rPr>
          <w:rFonts w:cs="Times New Roman"/>
          <w:color w:val="auto"/>
          <w:sz w:val="24"/>
        </w:rPr>
        <w:t>Hindamise korraldus ja tingimused on kirjeldatud hindamisstandardites kutse andja veebilehel www.eswa.ee.</w:t>
      </w:r>
    </w:p>
    <w:p w14:paraId="6FFE17DB" w14:textId="77777777" w:rsidR="00596D7B" w:rsidRPr="00713ACD" w:rsidRDefault="00BF2096" w:rsidP="00596D7B">
      <w:pPr>
        <w:pStyle w:val="Heading2"/>
        <w:spacing w:before="120"/>
        <w:ind w:left="0" w:firstLine="0"/>
        <w:jc w:val="both"/>
      </w:pPr>
      <w:r w:rsidRPr="00713ACD">
        <w:t>Kutseõppe lõpetamisel sooritatava kutseeksami vorm</w:t>
      </w:r>
    </w:p>
    <w:p w14:paraId="01E61D8E" w14:textId="77777777" w:rsidR="00BF2096" w:rsidRDefault="00596D7B" w:rsidP="00596D7B">
      <w:pPr>
        <w:pStyle w:val="Heading2"/>
        <w:numPr>
          <w:ilvl w:val="0"/>
          <w:numId w:val="0"/>
        </w:numPr>
        <w:spacing w:before="120"/>
        <w:jc w:val="both"/>
      </w:pPr>
      <w:r w:rsidRPr="00713ACD">
        <w:t>Hooldustöötaja, tase 3 ja hooldustöötaja, tase 4</w:t>
      </w:r>
      <w:r w:rsidR="001B1736" w:rsidRPr="00713ACD">
        <w:t xml:space="preserve"> kutseõppe tasemeõppe lõpetajate </w:t>
      </w:r>
      <w:r w:rsidR="00B13B8E" w:rsidRPr="00713ACD">
        <w:t>kutseeksami läbiviimise vorm on</w:t>
      </w:r>
      <w:r w:rsidRPr="00713ACD">
        <w:t xml:space="preserve"> kombineeritud eksam.</w:t>
      </w:r>
    </w:p>
    <w:p w14:paraId="740880C3" w14:textId="77777777" w:rsidR="00586BC9" w:rsidRDefault="00586BC9" w:rsidP="00586BC9"/>
    <w:p w14:paraId="0540B12E" w14:textId="77777777" w:rsidR="00586BC9" w:rsidRPr="00586BC9" w:rsidRDefault="00586BC9" w:rsidP="00586BC9">
      <w:pPr>
        <w:pStyle w:val="Heading2"/>
        <w:spacing w:before="120"/>
        <w:ind w:left="0" w:firstLine="0"/>
        <w:jc w:val="both"/>
      </w:pPr>
      <w:r w:rsidRPr="004E4E74">
        <w:t>Hindamise korraldus ja tingimused on kirjeldatud hindamisstandardis, mis o</w:t>
      </w:r>
      <w:r>
        <w:t xml:space="preserve">n leitav kutse andja veebilehel </w:t>
      </w:r>
      <w:hyperlink r:id="rId8" w:history="1">
        <w:r w:rsidRPr="00C86F49">
          <w:rPr>
            <w:rStyle w:val="Hyperlink"/>
          </w:rPr>
          <w:t>www.eswa.ee</w:t>
        </w:r>
      </w:hyperlink>
      <w:r>
        <w:t>.</w:t>
      </w:r>
    </w:p>
    <w:p w14:paraId="1DD9F154" w14:textId="77777777" w:rsidR="0094558A" w:rsidRPr="00713ACD" w:rsidRDefault="0094558A" w:rsidP="00AA492A">
      <w:pPr>
        <w:pStyle w:val="ListParagraph"/>
        <w:keepNext/>
        <w:ind w:left="0"/>
        <w:contextualSpacing w:val="0"/>
        <w:jc w:val="both"/>
        <w:rPr>
          <w:i/>
        </w:rPr>
      </w:pPr>
    </w:p>
    <w:p w14:paraId="4D0BDF28" w14:textId="77777777" w:rsidR="00516762" w:rsidRPr="00713ACD" w:rsidRDefault="005508A9" w:rsidP="00AA492A">
      <w:pPr>
        <w:pStyle w:val="Heading1"/>
      </w:pPr>
      <w:bookmarkStart w:id="7" w:name="_Toc419121505"/>
      <w:r w:rsidRPr="00713ACD">
        <w:t>KUTSE ANDMISE VÄLJAKUULUTAMINE</w:t>
      </w:r>
      <w:bookmarkEnd w:id="7"/>
      <w:r w:rsidRPr="00713ACD">
        <w:t xml:space="preserve"> </w:t>
      </w:r>
    </w:p>
    <w:p w14:paraId="5B7CF1D9" w14:textId="77777777" w:rsidR="0047108B" w:rsidRPr="00713ACD" w:rsidRDefault="00A511ED" w:rsidP="00AA492A">
      <w:pPr>
        <w:pStyle w:val="Heading2"/>
        <w:spacing w:before="120"/>
        <w:ind w:left="0" w:firstLine="0"/>
        <w:jc w:val="both"/>
      </w:pPr>
      <w:r w:rsidRPr="00713ACD">
        <w:t xml:space="preserve">Kutse andja </w:t>
      </w:r>
      <w:r w:rsidR="005508A9" w:rsidRPr="00713ACD">
        <w:t>kuulutab kutse andmise välja</w:t>
      </w:r>
      <w:r w:rsidR="00661E56" w:rsidRPr="00713ACD">
        <w:t xml:space="preserve"> </w:t>
      </w:r>
      <w:r w:rsidR="00B13B8E" w:rsidRPr="00713ACD">
        <w:t>kaks</w:t>
      </w:r>
      <w:r w:rsidR="005508A9" w:rsidRPr="00713ACD">
        <w:t xml:space="preserve"> kord</w:t>
      </w:r>
      <w:r w:rsidR="00661E56" w:rsidRPr="00713ACD">
        <w:t>a</w:t>
      </w:r>
      <w:r w:rsidR="005508A9" w:rsidRPr="00713ACD">
        <w:t xml:space="preserve"> aastas. </w:t>
      </w:r>
    </w:p>
    <w:p w14:paraId="6356F662" w14:textId="77777777" w:rsidR="00FE436A" w:rsidRPr="00713ACD" w:rsidRDefault="00A511ED" w:rsidP="00AA492A">
      <w:pPr>
        <w:pStyle w:val="Heading2"/>
        <w:spacing w:before="120"/>
        <w:ind w:left="0" w:firstLine="0"/>
        <w:jc w:val="both"/>
      </w:pPr>
      <w:r w:rsidRPr="00713ACD">
        <w:t>Kutse andja</w:t>
      </w:r>
      <w:r w:rsidR="00FE436A" w:rsidRPr="00713ACD">
        <w:t xml:space="preserve"> loob oma kodulehele kataloogi „Kutse andmine“, kus avalikustab ajakohase teabe:</w:t>
      </w:r>
    </w:p>
    <w:p w14:paraId="1A3704AA" w14:textId="77777777" w:rsidR="00FE436A" w:rsidRPr="00713ACD" w:rsidRDefault="00FE436A" w:rsidP="000B197B">
      <w:pPr>
        <w:keepNext/>
        <w:numPr>
          <w:ilvl w:val="0"/>
          <w:numId w:val="7"/>
        </w:numPr>
        <w:ind w:left="0" w:firstLine="0"/>
        <w:jc w:val="both"/>
      </w:pPr>
      <w:r w:rsidRPr="00713ACD">
        <w:t>avalduste ja dokumentide vastuvõtu koha ja tähtajad ning esitamise viisid,</w:t>
      </w:r>
    </w:p>
    <w:p w14:paraId="4BBAB949" w14:textId="77777777" w:rsidR="00FE436A" w:rsidRPr="00713ACD" w:rsidRDefault="00FE436A" w:rsidP="000B197B">
      <w:pPr>
        <w:keepNext/>
        <w:numPr>
          <w:ilvl w:val="0"/>
          <w:numId w:val="7"/>
        </w:numPr>
        <w:ind w:left="0" w:firstLine="0"/>
        <w:jc w:val="both"/>
      </w:pPr>
      <w:r w:rsidRPr="00713ACD">
        <w:t>hindamiste toimumise ajad,</w:t>
      </w:r>
    </w:p>
    <w:p w14:paraId="556302F4" w14:textId="77777777" w:rsidR="00FE436A" w:rsidRPr="00713ACD" w:rsidRDefault="00FE436A" w:rsidP="000B197B">
      <w:pPr>
        <w:keepNext/>
        <w:numPr>
          <w:ilvl w:val="0"/>
          <w:numId w:val="7"/>
        </w:numPr>
        <w:ind w:left="0" w:firstLine="0"/>
        <w:jc w:val="both"/>
      </w:pPr>
      <w:r w:rsidRPr="00713ACD">
        <w:t>tasu suuruse kutse andmisega seotud kulude katteks,</w:t>
      </w:r>
    </w:p>
    <w:p w14:paraId="527537E3" w14:textId="77777777" w:rsidR="00FE436A" w:rsidRPr="00713ACD" w:rsidRDefault="00FE436A" w:rsidP="000B197B">
      <w:pPr>
        <w:keepNext/>
        <w:numPr>
          <w:ilvl w:val="0"/>
          <w:numId w:val="7"/>
        </w:numPr>
        <w:ind w:left="0" w:firstLine="0"/>
        <w:jc w:val="both"/>
      </w:pPr>
      <w:r w:rsidRPr="00713ACD">
        <w:t>muu kutse andmise korraldust ning tingimusi puudutav teave.</w:t>
      </w:r>
    </w:p>
    <w:p w14:paraId="75EDD2DB" w14:textId="77777777" w:rsidR="00AA492A" w:rsidRPr="00713ACD" w:rsidRDefault="00AA492A" w:rsidP="00AA492A">
      <w:pPr>
        <w:keepNext/>
        <w:spacing w:before="120"/>
        <w:jc w:val="both"/>
      </w:pPr>
    </w:p>
    <w:p w14:paraId="3FBF2221" w14:textId="77777777" w:rsidR="00516762" w:rsidRPr="00713ACD" w:rsidRDefault="005508A9" w:rsidP="002D5B07">
      <w:pPr>
        <w:pStyle w:val="Heading1"/>
      </w:pPr>
      <w:bookmarkStart w:id="8" w:name="_Toc419121506"/>
      <w:r w:rsidRPr="00713ACD">
        <w:t>KUTSE ANDMISE OTSUSTAMINE JA KUTSETUNNISTUSE VÄLJASTAMINE</w:t>
      </w:r>
      <w:bookmarkEnd w:id="8"/>
    </w:p>
    <w:p w14:paraId="228D2E85" w14:textId="77777777" w:rsidR="00F4742C" w:rsidRPr="00713ACD" w:rsidRDefault="005508A9" w:rsidP="002D5B07">
      <w:pPr>
        <w:pStyle w:val="Heading2"/>
        <w:spacing w:before="120"/>
        <w:ind w:left="0" w:hanging="9"/>
        <w:jc w:val="both"/>
      </w:pPr>
      <w:r w:rsidRPr="00713ACD">
        <w:t>Kutsekomisjon teeb kutse andmise või mitteandmise otsuse hindamistulemuste põhjal iga taotleja kohta eraldi.</w:t>
      </w:r>
    </w:p>
    <w:p w14:paraId="1D3E78B0" w14:textId="77777777" w:rsidR="00C81D7B" w:rsidRPr="00713ACD" w:rsidRDefault="00A511ED" w:rsidP="002D5B07">
      <w:pPr>
        <w:pStyle w:val="Heading2"/>
        <w:spacing w:before="120"/>
        <w:ind w:left="0" w:hanging="9"/>
        <w:jc w:val="both"/>
      </w:pPr>
      <w:r w:rsidRPr="00713ACD">
        <w:t xml:space="preserve">Kutse andja </w:t>
      </w:r>
      <w:r w:rsidR="005508A9" w:rsidRPr="00713ACD">
        <w:t>teatab otsusest taotlejale. Kutse mitteandmise otsust põhjendatakse kirjalikult</w:t>
      </w:r>
      <w:r w:rsidR="00880E6D" w:rsidRPr="00713ACD">
        <w:t>.</w:t>
      </w:r>
    </w:p>
    <w:p w14:paraId="00A8BFA6" w14:textId="77777777" w:rsidR="00C81D7B" w:rsidRPr="00713ACD" w:rsidRDefault="005508A9" w:rsidP="00F911B2">
      <w:pPr>
        <w:pStyle w:val="Heading2"/>
        <w:spacing w:before="120"/>
        <w:ind w:left="0" w:firstLine="0"/>
        <w:jc w:val="both"/>
      </w:pPr>
      <w:r w:rsidRPr="00713ACD">
        <w:t>Taotlejal on õigus esitada kaebus hindamisprotsessi kohta kutsekomisjonile.</w:t>
      </w:r>
    </w:p>
    <w:p w14:paraId="64CCF042" w14:textId="77777777" w:rsidR="00CF26C1" w:rsidRPr="00713ACD" w:rsidRDefault="00CF26C1" w:rsidP="00F911B2">
      <w:pPr>
        <w:pStyle w:val="Heading2"/>
        <w:spacing w:before="120"/>
        <w:ind w:left="0" w:firstLine="0"/>
        <w:jc w:val="both"/>
      </w:pPr>
      <w:r w:rsidRPr="00713ACD">
        <w:t xml:space="preserve">Taotlejal on õigus vaidlustada kutsekomisjoni otsus </w:t>
      </w:r>
      <w:r w:rsidR="007C580B" w:rsidRPr="00713ACD">
        <w:t xml:space="preserve">kutset taotlevale isikule </w:t>
      </w:r>
      <w:r w:rsidR="00462813" w:rsidRPr="00713ACD">
        <w:t xml:space="preserve">kutse andmise või andmata jätmise kohta </w:t>
      </w:r>
      <w:r w:rsidRPr="00713ACD">
        <w:t>haldusmenetluse seadus</w:t>
      </w:r>
      <w:r w:rsidR="007C580B" w:rsidRPr="00713ACD">
        <w:t>e</w:t>
      </w:r>
      <w:r w:rsidRPr="00713ACD">
        <w:t xml:space="preserve">s sätestatud tingimustel ja korras </w:t>
      </w:r>
      <w:r w:rsidR="007C580B" w:rsidRPr="00713ACD">
        <w:t xml:space="preserve">vaide esitamisega </w:t>
      </w:r>
      <w:r w:rsidRPr="00713ACD">
        <w:t>kutse andjale</w:t>
      </w:r>
      <w:r w:rsidR="0046615F" w:rsidRPr="00713ACD">
        <w:t xml:space="preserve"> või kaebusega halduskohtusse halduskohtumenetluse seaduse alusel</w:t>
      </w:r>
      <w:r w:rsidRPr="00713ACD">
        <w:t>.</w:t>
      </w:r>
    </w:p>
    <w:p w14:paraId="252A1395" w14:textId="77777777" w:rsidR="00F4742C" w:rsidRPr="00713ACD" w:rsidRDefault="005508A9" w:rsidP="002D5B07">
      <w:pPr>
        <w:pStyle w:val="Heading2"/>
        <w:spacing w:before="120"/>
        <w:ind w:left="0" w:hanging="9"/>
        <w:jc w:val="both"/>
      </w:pPr>
      <w:r w:rsidRPr="00713ACD">
        <w:t xml:space="preserve">Taotlejal on õigus kutsekomisjoni </w:t>
      </w:r>
      <w:r w:rsidR="00645B05" w:rsidRPr="00713ACD">
        <w:t>vaide</w:t>
      </w:r>
      <w:r w:rsidRPr="00713ACD">
        <w:t xml:space="preserve">otsus </w:t>
      </w:r>
      <w:r w:rsidR="009D12F2" w:rsidRPr="00713ACD">
        <w:t xml:space="preserve">edasi kaevata </w:t>
      </w:r>
      <w:r w:rsidRPr="00713ACD">
        <w:t>haldus</w:t>
      </w:r>
      <w:r w:rsidR="00CF26C1" w:rsidRPr="00713ACD">
        <w:t>kohtu</w:t>
      </w:r>
      <w:r w:rsidRPr="00713ACD">
        <w:t>menetluse seadus</w:t>
      </w:r>
      <w:r w:rsidR="001F7F93" w:rsidRPr="00713ACD">
        <w:t>tiku</w:t>
      </w:r>
      <w:r w:rsidRPr="00713ACD">
        <w:t>s sätestatud tingimustel ja korras</w:t>
      </w:r>
      <w:r w:rsidR="00CF26C1" w:rsidRPr="00713ACD">
        <w:t xml:space="preserve"> halduskohtusse</w:t>
      </w:r>
      <w:r w:rsidRPr="00713ACD">
        <w:t>.</w:t>
      </w:r>
    </w:p>
    <w:p w14:paraId="5A3E06E1" w14:textId="77777777" w:rsidR="008F1708" w:rsidRPr="00713ACD" w:rsidRDefault="00756B4A" w:rsidP="002D5B07">
      <w:pPr>
        <w:pStyle w:val="Heading2"/>
        <w:spacing w:before="120"/>
        <w:ind w:left="0" w:hanging="9"/>
        <w:jc w:val="both"/>
      </w:pPr>
      <w:r w:rsidRPr="00713ACD">
        <w:t>Kutse andja sisestab kutse taotleja</w:t>
      </w:r>
      <w:r w:rsidR="00BE437C" w:rsidRPr="00713ACD">
        <w:t xml:space="preserve"> </w:t>
      </w:r>
      <w:r w:rsidR="00601488" w:rsidRPr="00713ACD">
        <w:t xml:space="preserve">ees- ja perekonnanime </w:t>
      </w:r>
      <w:r w:rsidR="00BC3B81" w:rsidRPr="00713ACD">
        <w:t xml:space="preserve">ning </w:t>
      </w:r>
      <w:r w:rsidR="00601488" w:rsidRPr="00713ACD">
        <w:t>isikukoodi, selle puudumisel sünniaja</w:t>
      </w:r>
      <w:r w:rsidR="00BC3B81" w:rsidRPr="00713ACD">
        <w:t>, kutsetunnistuse väljaandja</w:t>
      </w:r>
      <w:r w:rsidR="00A50145" w:rsidRPr="00713ACD">
        <w:t xml:space="preserve">, </w:t>
      </w:r>
      <w:r w:rsidRPr="00713ACD">
        <w:t>antud kutse ja kutsetaseme</w:t>
      </w:r>
      <w:r w:rsidR="00F17204" w:rsidRPr="00713ACD">
        <w:t xml:space="preserve"> </w:t>
      </w:r>
      <w:r w:rsidRPr="00713ACD">
        <w:t xml:space="preserve">ning kehtivusaja </w:t>
      </w:r>
      <w:r w:rsidR="00BC3B81" w:rsidRPr="00713ACD">
        <w:lastRenderedPageBreak/>
        <w:t xml:space="preserve">alguse </w:t>
      </w:r>
      <w:r w:rsidR="00743E90" w:rsidRPr="00713ACD">
        <w:t xml:space="preserve">ja lõpu </w:t>
      </w:r>
      <w:r w:rsidRPr="00713ACD">
        <w:t>kutseregistrisse 10 tööpäeva jooksul, arvates kutseregistrisse kande tegemise aluseks oleva otsuse tegemisest. Trükitud kutsetunnistused väljastab kutse andjale Kutsekoda</w:t>
      </w:r>
      <w:r w:rsidR="00CF2F96" w:rsidRPr="00713ACD">
        <w:t>.</w:t>
      </w:r>
    </w:p>
    <w:p w14:paraId="189AD815" w14:textId="1EE907A8" w:rsidR="00E6673D" w:rsidRPr="00713ACD" w:rsidRDefault="00B638DF" w:rsidP="002D5B07">
      <w:pPr>
        <w:pStyle w:val="Heading2"/>
        <w:spacing w:before="120"/>
        <w:ind w:left="0" w:hanging="9"/>
        <w:jc w:val="both"/>
      </w:pPr>
      <w:r>
        <w:rPr>
          <w:color w:val="000000"/>
        </w:rPr>
        <w:t xml:space="preserve">Paberkandjal kutsetunnistuse väljastab kutse saanud isikule tema taotlusel kutse andja. </w:t>
      </w:r>
      <w:r w:rsidR="00E25A06" w:rsidRPr="00713ACD">
        <w:t xml:space="preserve">Kutse andja </w:t>
      </w:r>
      <w:r w:rsidR="00596D7B" w:rsidRPr="00713ACD">
        <w:t>väljastab kutsetunnistuse 30</w:t>
      </w:r>
      <w:r w:rsidR="006127E1" w:rsidRPr="00713ACD">
        <w:t xml:space="preserve"> </w:t>
      </w:r>
      <w:r w:rsidR="005508A9" w:rsidRPr="00713ACD">
        <w:t>päeva jooksul pärast kutse andmise otsuse vastuvõtmist.</w:t>
      </w:r>
    </w:p>
    <w:p w14:paraId="07605827" w14:textId="77777777" w:rsidR="005508A9" w:rsidRPr="00713ACD" w:rsidRDefault="005508A9" w:rsidP="002D5B07">
      <w:pPr>
        <w:pStyle w:val="Heading2"/>
        <w:spacing w:before="120"/>
        <w:ind w:left="0" w:hanging="9"/>
        <w:jc w:val="both"/>
      </w:pPr>
      <w:r w:rsidRPr="00713ACD">
        <w:t>Kutse andjal on kutsekomisjoni ettepanekul õigus tunnistada kutsetunnistus kehtetuks, kui:</w:t>
      </w:r>
    </w:p>
    <w:p w14:paraId="16227E54" w14:textId="77777777" w:rsidR="005508A9" w:rsidRPr="00713ACD" w:rsidRDefault="005508A9" w:rsidP="000B197B">
      <w:pPr>
        <w:numPr>
          <w:ilvl w:val="0"/>
          <w:numId w:val="6"/>
        </w:numPr>
        <w:ind w:left="0" w:firstLine="0"/>
        <w:jc w:val="both"/>
      </w:pPr>
      <w:r w:rsidRPr="00713ACD">
        <w:t>kutsetunnistus on saadud pettuse teel;</w:t>
      </w:r>
    </w:p>
    <w:p w14:paraId="44550BCC" w14:textId="77777777" w:rsidR="005508A9" w:rsidRPr="00713ACD" w:rsidRDefault="005508A9" w:rsidP="000B197B">
      <w:pPr>
        <w:numPr>
          <w:ilvl w:val="0"/>
          <w:numId w:val="6"/>
        </w:numPr>
        <w:ind w:left="0" w:firstLine="0"/>
        <w:jc w:val="both"/>
      </w:pPr>
      <w:r w:rsidRPr="00713ACD">
        <w:t>kutsetunnistus on välja antud võltsitud või valeandmeid sisaldava dokumendi alusel;</w:t>
      </w:r>
    </w:p>
    <w:p w14:paraId="0DB25C31" w14:textId="77777777" w:rsidR="00AF0106" w:rsidRPr="00713ACD" w:rsidRDefault="005508A9" w:rsidP="000B197B">
      <w:pPr>
        <w:numPr>
          <w:ilvl w:val="0"/>
          <w:numId w:val="6"/>
        </w:numPr>
        <w:ind w:left="0" w:firstLine="0"/>
        <w:jc w:val="both"/>
      </w:pPr>
      <w:r w:rsidRPr="00713ACD">
        <w:t>kutset omava isiku tegevus ei vasta kutsestandardiga sätestatud normidele.</w:t>
      </w:r>
    </w:p>
    <w:p w14:paraId="0E87776E" w14:textId="77777777" w:rsidR="00C81D7B" w:rsidRPr="00713ACD" w:rsidRDefault="005508A9" w:rsidP="002D5B07">
      <w:pPr>
        <w:pStyle w:val="Heading2"/>
        <w:spacing w:before="120"/>
        <w:ind w:left="0" w:hanging="11"/>
        <w:jc w:val="both"/>
      </w:pPr>
      <w:r w:rsidRPr="00713ACD">
        <w:t>Kutsetunnistuse kehtetuks tunnistamisel peab kutsekomisjon andma isikule võimaluse esitada kirjalikus, suulises või muus sobivas vormis asja koh</w:t>
      </w:r>
      <w:r w:rsidR="00457846" w:rsidRPr="00713ACD">
        <w:t xml:space="preserve">ta oma arvamuse ja vastuväited. </w:t>
      </w:r>
      <w:r w:rsidRPr="00713ACD">
        <w:t>Kutsekomisjon võib kutsetunnistuse kehtetuks tunnistamisel tugineda kolmandate isikute (nt aukoh</w:t>
      </w:r>
      <w:r w:rsidR="007741EA" w:rsidRPr="00713ACD">
        <w:t>us) seisukohtadele</w:t>
      </w:r>
      <w:r w:rsidRPr="00713ACD">
        <w:t>.</w:t>
      </w:r>
    </w:p>
    <w:p w14:paraId="7DFD7034" w14:textId="77777777" w:rsidR="00A511ED" w:rsidRPr="00713ACD" w:rsidRDefault="005508A9" w:rsidP="00A511ED">
      <w:pPr>
        <w:pStyle w:val="Heading2"/>
        <w:spacing w:before="120"/>
        <w:ind w:left="0" w:hanging="11"/>
        <w:jc w:val="both"/>
      </w:pPr>
      <w:r w:rsidRPr="00713ACD">
        <w:t>Kutsetunnistuse kehtetuks tunnistamisel kustutat</w:t>
      </w:r>
      <w:r w:rsidR="00E25A06" w:rsidRPr="00713ACD">
        <w:t>akse see kutseregistrist ning kutse andja</w:t>
      </w:r>
      <w:r w:rsidRPr="00713ACD">
        <w:t xml:space="preserve"> teatab otsusest asjaomasele isikule tähtkirjaga ja avaldab sellekohase kuulutuse Ametlikes Teadaannetes (</w:t>
      </w:r>
      <w:hyperlink r:id="rId9" w:history="1">
        <w:r w:rsidRPr="00713ACD">
          <w:rPr>
            <w:rStyle w:val="Hyperlink"/>
            <w:color w:val="auto"/>
          </w:rPr>
          <w:t>http://www.ametlikudteadaanded.ee/</w:t>
        </w:r>
      </w:hyperlink>
      <w:r w:rsidRPr="00713ACD">
        <w:t>).</w:t>
      </w:r>
      <w:r w:rsidR="00A511ED" w:rsidRPr="00713ACD">
        <w:t xml:space="preserve"> </w:t>
      </w:r>
    </w:p>
    <w:p w14:paraId="7EC67266" w14:textId="77777777" w:rsidR="005508A9" w:rsidRPr="00713ACD" w:rsidRDefault="00CF26C1" w:rsidP="00A511ED">
      <w:pPr>
        <w:pStyle w:val="Heading2"/>
        <w:spacing w:before="120"/>
        <w:ind w:left="0" w:hanging="11"/>
        <w:jc w:val="both"/>
      </w:pPr>
      <w:r w:rsidRPr="00713ACD">
        <w:rPr>
          <w:lang w:eastAsia="et-EE"/>
        </w:rPr>
        <w:t>K</w:t>
      </w:r>
      <w:r w:rsidR="005508A9" w:rsidRPr="00713ACD">
        <w:rPr>
          <w:lang w:eastAsia="et-EE"/>
        </w:rPr>
        <w:t xml:space="preserve">utsetunnistuse omanik </w:t>
      </w:r>
      <w:r w:rsidRPr="00713ACD">
        <w:rPr>
          <w:lang w:eastAsia="et-EE"/>
        </w:rPr>
        <w:t xml:space="preserve">võib </w:t>
      </w:r>
      <w:r w:rsidR="005508A9" w:rsidRPr="00713ACD">
        <w:rPr>
          <w:lang w:eastAsia="et-EE"/>
        </w:rPr>
        <w:t>taotleda kutsetunnistuse duplikaadi väljaandmist kutse</w:t>
      </w:r>
      <w:r w:rsidRPr="00713ACD">
        <w:rPr>
          <w:lang w:eastAsia="et-EE"/>
        </w:rPr>
        <w:t xml:space="preserve"> andjalt</w:t>
      </w:r>
      <w:r w:rsidR="005508A9" w:rsidRPr="00713ACD">
        <w:rPr>
          <w:lang w:eastAsia="et-EE"/>
        </w:rPr>
        <w:t>.</w:t>
      </w:r>
      <w:r w:rsidR="002A24FB" w:rsidRPr="00713ACD">
        <w:rPr>
          <w:lang w:eastAsia="et-EE"/>
        </w:rPr>
        <w:t xml:space="preserve"> </w:t>
      </w:r>
    </w:p>
    <w:p w14:paraId="1E1FA878" w14:textId="77777777" w:rsidR="00A511ED" w:rsidRPr="00713ACD" w:rsidRDefault="00A511ED" w:rsidP="00A511ED">
      <w:pPr>
        <w:rPr>
          <w:lang w:eastAsia="et-EE"/>
        </w:rPr>
      </w:pPr>
    </w:p>
    <w:p w14:paraId="3F8ECF59" w14:textId="77777777" w:rsidR="00516762" w:rsidRDefault="00581D48" w:rsidP="002D5B07">
      <w:pPr>
        <w:pStyle w:val="Heading1"/>
      </w:pPr>
      <w:bookmarkStart w:id="9" w:name="_Toc419121507"/>
      <w:r w:rsidRPr="00713ACD">
        <w:t>KUTSETUNNIST</w:t>
      </w:r>
      <w:r w:rsidR="00527A82" w:rsidRPr="00713ACD">
        <w:t>U</w:t>
      </w:r>
      <w:r w:rsidRPr="00713ACD">
        <w:t>S</w:t>
      </w:r>
      <w:r w:rsidR="00527A82" w:rsidRPr="00713ACD">
        <w:t>E KEHTIVUSAEG</w:t>
      </w:r>
    </w:p>
    <w:p w14:paraId="64B5554F" w14:textId="77777777" w:rsidR="00CE5B53" w:rsidRPr="00CE5B53" w:rsidRDefault="00CE5B53" w:rsidP="00CE5B53"/>
    <w:p w14:paraId="1B969896" w14:textId="77777777" w:rsidR="000B7C00" w:rsidRPr="00A76033" w:rsidRDefault="00014B05" w:rsidP="007307C5">
      <w:pPr>
        <w:pStyle w:val="Heading2"/>
        <w:numPr>
          <w:ilvl w:val="0"/>
          <w:numId w:val="0"/>
        </w:numPr>
      </w:pPr>
      <w:r w:rsidRPr="00A76033">
        <w:t>Kutsetunnistuse kehtivusaj</w:t>
      </w:r>
      <w:r w:rsidR="00E95D22" w:rsidRPr="00A76033">
        <w:t>a alguse otsustab kutsekomisjon:</w:t>
      </w:r>
    </w:p>
    <w:p w14:paraId="7B6860A5" w14:textId="08252E7F" w:rsidR="000B7C00" w:rsidRPr="00A76033" w:rsidRDefault="000B7C00" w:rsidP="007307C5">
      <w:pPr>
        <w:pStyle w:val="Heading2"/>
        <w:numPr>
          <w:ilvl w:val="0"/>
          <w:numId w:val="0"/>
        </w:numPr>
        <w:rPr>
          <w:color w:val="FF0000"/>
        </w:rPr>
      </w:pPr>
      <w:r w:rsidRPr="00A76033">
        <w:t>K</w:t>
      </w:r>
      <w:r w:rsidR="00B638DF" w:rsidRPr="00A76033">
        <w:t>utseõppe tasemeõppe</w:t>
      </w:r>
      <w:r w:rsidRPr="00A76033">
        <w:t xml:space="preserve"> lõpetajate</w:t>
      </w:r>
      <w:r w:rsidR="006A66DD" w:rsidRPr="00A76033">
        <w:t>le väljastatav kutse hooldustöötaja, tase 3</w:t>
      </w:r>
      <w:r w:rsidRPr="00A76033">
        <w:t xml:space="preserve"> kutsetunnistus keh</w:t>
      </w:r>
      <w:r w:rsidR="006A66DD" w:rsidRPr="00A76033">
        <w:t xml:space="preserve">tib </w:t>
      </w:r>
      <w:r w:rsidR="00412B2D" w:rsidRPr="00A76033">
        <w:t>tähtajatult</w:t>
      </w:r>
      <w:r w:rsidR="00B638DF" w:rsidRPr="00A76033">
        <w:t>.</w:t>
      </w:r>
    </w:p>
    <w:p w14:paraId="6E5095F2" w14:textId="426DC4D6" w:rsidR="000B7C00" w:rsidRPr="00A76033" w:rsidRDefault="00B638DF" w:rsidP="007307C5">
      <w:pPr>
        <w:pStyle w:val="Heading2"/>
        <w:numPr>
          <w:ilvl w:val="0"/>
          <w:numId w:val="0"/>
        </w:numPr>
        <w:rPr>
          <w:color w:val="FF0000"/>
        </w:rPr>
      </w:pPr>
      <w:r w:rsidRPr="00A76033">
        <w:t>Kutseõppe tasemeõppe</w:t>
      </w:r>
      <w:r w:rsidR="000B7C00" w:rsidRPr="00A76033">
        <w:t xml:space="preserve"> lõpetajate</w:t>
      </w:r>
      <w:r w:rsidR="006A66DD" w:rsidRPr="00A76033">
        <w:t xml:space="preserve">le väljastatav kutse hooldustöötaja, tase 4 kutsetunnistus kehtib </w:t>
      </w:r>
      <w:r w:rsidR="00412B2D" w:rsidRPr="00A76033">
        <w:t>tähtajatult</w:t>
      </w:r>
      <w:r w:rsidRPr="00A76033">
        <w:t>.</w:t>
      </w:r>
    </w:p>
    <w:p w14:paraId="2495566F" w14:textId="25A27B61" w:rsidR="000B7C00" w:rsidRDefault="00E524C0" w:rsidP="007307C5">
      <w:pPr>
        <w:pStyle w:val="Heading2"/>
        <w:numPr>
          <w:ilvl w:val="0"/>
          <w:numId w:val="0"/>
        </w:numPr>
      </w:pPr>
      <w:r w:rsidRPr="00A76033">
        <w:t>Töömaailm</w:t>
      </w:r>
      <w:r w:rsidR="000B7C00" w:rsidRPr="00A76033">
        <w:t>a taotlejate</w:t>
      </w:r>
      <w:r w:rsidR="006A66DD" w:rsidRPr="00A76033">
        <w:t>le väljastatav kutse h</w:t>
      </w:r>
      <w:bookmarkStart w:id="10" w:name="_GoBack"/>
      <w:bookmarkEnd w:id="10"/>
      <w:r w:rsidR="006A66DD" w:rsidRPr="00A76033">
        <w:t>ooldustöötaja, tase 3 kutsetunnistus kehtib 10</w:t>
      </w:r>
      <w:r w:rsidR="000B7C00" w:rsidRPr="00A76033">
        <w:t xml:space="preserve"> aastat.</w:t>
      </w:r>
    </w:p>
    <w:p w14:paraId="10219AFF" w14:textId="5E28FB77" w:rsidR="000B7C00" w:rsidRPr="00032258" w:rsidRDefault="000B7C00" w:rsidP="007307C5">
      <w:pPr>
        <w:pStyle w:val="Heading2"/>
        <w:numPr>
          <w:ilvl w:val="0"/>
          <w:numId w:val="0"/>
        </w:numPr>
      </w:pPr>
      <w:r w:rsidRPr="00032258">
        <w:t>Töömaail</w:t>
      </w:r>
      <w:r w:rsidR="00E524C0">
        <w:t>m</w:t>
      </w:r>
      <w:r w:rsidRPr="00032258">
        <w:t>a taotlejate</w:t>
      </w:r>
      <w:r w:rsidR="006A66DD">
        <w:t>le väljastatav kutse hooldustöötaja, tase 4 kutsetunnistus kehtib 10</w:t>
      </w:r>
      <w:r w:rsidRPr="00032258">
        <w:t xml:space="preserve"> aastat.</w:t>
      </w:r>
    </w:p>
    <w:p w14:paraId="7443E4BA" w14:textId="77777777" w:rsidR="006127E1" w:rsidRPr="00713ACD" w:rsidRDefault="006127E1" w:rsidP="002D5B07">
      <w:pPr>
        <w:jc w:val="both"/>
      </w:pPr>
    </w:p>
    <w:p w14:paraId="6BAAA755" w14:textId="77777777" w:rsidR="00516762" w:rsidRPr="00713ACD" w:rsidRDefault="009F704C" w:rsidP="002D5B07">
      <w:pPr>
        <w:pStyle w:val="Heading1"/>
      </w:pPr>
      <w:r w:rsidRPr="00713ACD">
        <w:t>KUTSEKOMISJON</w:t>
      </w:r>
      <w:bookmarkEnd w:id="9"/>
    </w:p>
    <w:p w14:paraId="0CE25A26" w14:textId="77777777" w:rsidR="005E4731" w:rsidRPr="00713ACD" w:rsidRDefault="00A511ED" w:rsidP="00A50145">
      <w:pPr>
        <w:pStyle w:val="Heading2"/>
        <w:spacing w:before="120"/>
        <w:ind w:left="0" w:firstLine="0"/>
        <w:jc w:val="both"/>
      </w:pPr>
      <w:r w:rsidRPr="00713ACD">
        <w:t>Kutse andja</w:t>
      </w:r>
      <w:r w:rsidR="004862FF" w:rsidRPr="00713ACD">
        <w:t xml:space="preserve"> </w:t>
      </w:r>
      <w:r w:rsidR="0049269A" w:rsidRPr="00713ACD">
        <w:t xml:space="preserve">moodustab kutse andmise erapooletuse tagamiseks kutsekomisjoni. </w:t>
      </w:r>
      <w:r w:rsidR="006E2452" w:rsidRPr="00713ACD">
        <w:t>Kuts</w:t>
      </w:r>
      <w:r w:rsidR="00E25A06" w:rsidRPr="00713ACD">
        <w:t xml:space="preserve">ekomisjoni volitused kehtivad kutse andja </w:t>
      </w:r>
      <w:r w:rsidR="006E2452" w:rsidRPr="00713ACD">
        <w:t>kutse andmise õiguse kehtivuse lõppemiseni. Kutsekomisjon töötab välja ku</w:t>
      </w:r>
      <w:r w:rsidR="0049269A" w:rsidRPr="00713ACD">
        <w:t>t</w:t>
      </w:r>
      <w:r w:rsidR="006E2452" w:rsidRPr="00713ACD">
        <w:t>sekomisjoni töökorra.</w:t>
      </w:r>
      <w:r w:rsidR="0049269A" w:rsidRPr="00713ACD">
        <w:t xml:space="preserve"> Kutsekomisjon lähtub oma töös kutseseadusest, kutse andmise korrast ja kutsekomisjoni töökorrast, kutsestandardist jm. kutse andja kehtestatud juhenditest. Kutsekomisjoni tööd korraldab kutse andja.</w:t>
      </w:r>
    </w:p>
    <w:p w14:paraId="62A9176E" w14:textId="77777777" w:rsidR="0049269A" w:rsidRPr="00713ACD" w:rsidRDefault="0049269A" w:rsidP="00A50145">
      <w:pPr>
        <w:pStyle w:val="Heading2"/>
        <w:spacing w:before="120"/>
        <w:ind w:left="709" w:hanging="708"/>
      </w:pPr>
      <w:r w:rsidRPr="00713ACD">
        <w:t xml:space="preserve">Kutsekomisjoni koosseis </w:t>
      </w:r>
    </w:p>
    <w:p w14:paraId="0BF4B693" w14:textId="77777777" w:rsidR="0049269A" w:rsidRPr="00713ACD" w:rsidRDefault="0049269A" w:rsidP="00596D7B">
      <w:pPr>
        <w:pStyle w:val="CommentText"/>
        <w:jc w:val="both"/>
        <w:rPr>
          <w:sz w:val="24"/>
          <w:szCs w:val="24"/>
        </w:rPr>
      </w:pPr>
      <w:r w:rsidRPr="00713ACD">
        <w:rPr>
          <w:sz w:val="24"/>
          <w:szCs w:val="24"/>
        </w:rPr>
        <w:t>Kutsekomisjoni koosseisu kuuluvad:</w:t>
      </w:r>
    </w:p>
    <w:p w14:paraId="460CD030" w14:textId="77777777" w:rsidR="00596D7B" w:rsidRPr="00713ACD" w:rsidRDefault="00596D7B" w:rsidP="00596D7B">
      <w:pPr>
        <w:pStyle w:val="ListParagraph"/>
        <w:numPr>
          <w:ilvl w:val="0"/>
          <w:numId w:val="42"/>
        </w:numPr>
        <w:autoSpaceDN w:val="0"/>
        <w:contextualSpacing w:val="0"/>
        <w:jc w:val="both"/>
        <w:textAlignment w:val="baseline"/>
      </w:pPr>
      <w:r w:rsidRPr="00713ACD">
        <w:t>tööandjad:</w:t>
      </w:r>
    </w:p>
    <w:p w14:paraId="749B9069" w14:textId="77777777" w:rsidR="00596D7B" w:rsidRPr="00713ACD" w:rsidRDefault="00596D7B" w:rsidP="00596D7B">
      <w:pPr>
        <w:pStyle w:val="ListParagraph"/>
        <w:jc w:val="both"/>
      </w:pPr>
      <w:r w:rsidRPr="00713ACD">
        <w:t>Terje Kraanvelt - Eesti Sotsiaalasutuste Juhtide Nõukoda;</w:t>
      </w:r>
    </w:p>
    <w:p w14:paraId="0EFFF738" w14:textId="77777777" w:rsidR="00596D7B" w:rsidRPr="00713ACD" w:rsidRDefault="00596D7B" w:rsidP="00596D7B">
      <w:pPr>
        <w:pStyle w:val="ListParagraph"/>
        <w:jc w:val="both"/>
      </w:pPr>
      <w:r w:rsidRPr="00713ACD">
        <w:t xml:space="preserve">Jaanika Luus - Koduhoolduskeskus </w:t>
      </w:r>
      <w:proofErr w:type="spellStart"/>
      <w:r w:rsidRPr="00713ACD">
        <w:t>Certis</w:t>
      </w:r>
      <w:proofErr w:type="spellEnd"/>
    </w:p>
    <w:p w14:paraId="0CBBE88D" w14:textId="77777777" w:rsidR="00596D7B" w:rsidRPr="00713ACD" w:rsidRDefault="00596D7B" w:rsidP="00596D7B">
      <w:pPr>
        <w:pStyle w:val="ListParagraph"/>
        <w:numPr>
          <w:ilvl w:val="0"/>
          <w:numId w:val="41"/>
        </w:numPr>
        <w:autoSpaceDN w:val="0"/>
        <w:contextualSpacing w:val="0"/>
        <w:jc w:val="both"/>
        <w:textAlignment w:val="baseline"/>
      </w:pPr>
      <w:r w:rsidRPr="00713ACD">
        <w:t>töötajad/spetsialistid:</w:t>
      </w:r>
    </w:p>
    <w:p w14:paraId="1FD52E75" w14:textId="77B20C03" w:rsidR="00596D7B" w:rsidRPr="0063731D" w:rsidRDefault="00116676" w:rsidP="00596D7B">
      <w:pPr>
        <w:pStyle w:val="Standard"/>
        <w:spacing w:after="0" w:line="240" w:lineRule="auto"/>
        <w:ind w:firstLine="708"/>
        <w:jc w:val="both"/>
        <w:rPr>
          <w:rFonts w:cs="Times New Roman"/>
          <w:color w:val="auto"/>
          <w:sz w:val="24"/>
        </w:rPr>
      </w:pPr>
      <w:r w:rsidRPr="0063731D">
        <w:rPr>
          <w:rFonts w:cs="Times New Roman"/>
          <w:color w:val="auto"/>
          <w:sz w:val="24"/>
        </w:rPr>
        <w:t xml:space="preserve">Erika Pärnala </w:t>
      </w:r>
      <w:r w:rsidR="00596D7B" w:rsidRPr="0063731D">
        <w:rPr>
          <w:rFonts w:cs="Times New Roman"/>
          <w:color w:val="auto"/>
          <w:sz w:val="24"/>
        </w:rPr>
        <w:t xml:space="preserve">- </w:t>
      </w:r>
      <w:r w:rsidRPr="0063731D">
        <w:rPr>
          <w:rFonts w:cs="Times New Roman"/>
          <w:color w:val="auto"/>
          <w:sz w:val="24"/>
        </w:rPr>
        <w:t xml:space="preserve">Eesti Õdede Liit, </w:t>
      </w:r>
      <w:r w:rsidR="00596D7B" w:rsidRPr="0063731D">
        <w:rPr>
          <w:rFonts w:cs="Times New Roman"/>
          <w:color w:val="auto"/>
          <w:sz w:val="24"/>
        </w:rPr>
        <w:t>hooldustöötaja</w:t>
      </w:r>
      <w:r w:rsidR="00C31C46" w:rsidRPr="0063731D">
        <w:rPr>
          <w:rFonts w:cs="Times New Roman"/>
          <w:color w:val="auto"/>
          <w:sz w:val="24"/>
        </w:rPr>
        <w:t>te</w:t>
      </w:r>
      <w:r w:rsidR="00596D7B" w:rsidRPr="0063731D">
        <w:rPr>
          <w:rFonts w:cs="Times New Roman"/>
          <w:color w:val="auto"/>
          <w:sz w:val="24"/>
        </w:rPr>
        <w:t xml:space="preserve"> seltsing</w:t>
      </w:r>
    </w:p>
    <w:p w14:paraId="5064120C" w14:textId="77777777" w:rsidR="00596D7B" w:rsidRPr="0063731D" w:rsidRDefault="00596D7B" w:rsidP="00596D7B">
      <w:pPr>
        <w:pStyle w:val="Standard"/>
        <w:spacing w:after="0" w:line="240" w:lineRule="auto"/>
        <w:ind w:firstLine="708"/>
        <w:jc w:val="both"/>
        <w:rPr>
          <w:rFonts w:cs="Times New Roman"/>
          <w:color w:val="auto"/>
          <w:sz w:val="24"/>
        </w:rPr>
      </w:pPr>
      <w:r w:rsidRPr="0063731D">
        <w:rPr>
          <w:rFonts w:cs="Times New Roman"/>
          <w:color w:val="auto"/>
          <w:sz w:val="24"/>
        </w:rPr>
        <w:t>Iris Meristo - Eesti Sotsiaaltöö Assotsiatsioon</w:t>
      </w:r>
    </w:p>
    <w:p w14:paraId="2A154481" w14:textId="77777777" w:rsidR="00596D7B" w:rsidRPr="0063731D" w:rsidRDefault="00596D7B" w:rsidP="00596D7B">
      <w:pPr>
        <w:pStyle w:val="ListParagraph"/>
        <w:numPr>
          <w:ilvl w:val="0"/>
          <w:numId w:val="41"/>
        </w:numPr>
        <w:autoSpaceDN w:val="0"/>
        <w:contextualSpacing w:val="0"/>
        <w:jc w:val="both"/>
        <w:textAlignment w:val="baseline"/>
      </w:pPr>
      <w:r w:rsidRPr="0063731D">
        <w:t>koolitajad:</w:t>
      </w:r>
    </w:p>
    <w:p w14:paraId="0CF1E328" w14:textId="77777777" w:rsidR="00596D7B" w:rsidRPr="0063731D" w:rsidRDefault="00596D7B" w:rsidP="00596D7B">
      <w:pPr>
        <w:pStyle w:val="Standard"/>
        <w:spacing w:after="0" w:line="240" w:lineRule="auto"/>
        <w:ind w:firstLine="708"/>
        <w:jc w:val="both"/>
        <w:rPr>
          <w:rFonts w:cs="Times New Roman"/>
          <w:color w:val="auto"/>
          <w:sz w:val="24"/>
        </w:rPr>
      </w:pPr>
      <w:r w:rsidRPr="0063731D">
        <w:rPr>
          <w:rFonts w:cs="Times New Roman"/>
          <w:color w:val="auto"/>
          <w:sz w:val="24"/>
        </w:rPr>
        <w:t>Merike Kravets - Tallinna Tervishoiu Kõrgkool</w:t>
      </w:r>
    </w:p>
    <w:p w14:paraId="36A4244A" w14:textId="0483B9F1" w:rsidR="00596D7B" w:rsidRPr="00713ACD" w:rsidRDefault="00633068" w:rsidP="00596D7B">
      <w:pPr>
        <w:pStyle w:val="Standard"/>
        <w:spacing w:after="0" w:line="240" w:lineRule="auto"/>
        <w:ind w:firstLine="708"/>
        <w:jc w:val="both"/>
        <w:rPr>
          <w:rFonts w:cs="Times New Roman"/>
          <w:color w:val="auto"/>
          <w:sz w:val="24"/>
        </w:rPr>
      </w:pPr>
      <w:r w:rsidRPr="0063731D">
        <w:rPr>
          <w:rFonts w:cs="Times New Roman"/>
          <w:color w:val="auto"/>
          <w:sz w:val="24"/>
        </w:rPr>
        <w:t>Kaie Piiskop</w:t>
      </w:r>
      <w:r w:rsidR="00596D7B" w:rsidRPr="0063731D">
        <w:rPr>
          <w:rFonts w:cs="Times New Roman"/>
          <w:color w:val="auto"/>
          <w:sz w:val="24"/>
        </w:rPr>
        <w:t xml:space="preserve"> - SA Innove</w:t>
      </w:r>
    </w:p>
    <w:p w14:paraId="5210EB8C" w14:textId="77777777" w:rsidR="0049269A" w:rsidRPr="00713ACD" w:rsidRDefault="0049269A" w:rsidP="00596D7B">
      <w:pPr>
        <w:tabs>
          <w:tab w:val="left" w:pos="284"/>
        </w:tabs>
        <w:jc w:val="both"/>
      </w:pPr>
    </w:p>
    <w:p w14:paraId="6E292A54" w14:textId="77777777" w:rsidR="006E2452" w:rsidRPr="00713ACD" w:rsidRDefault="00C03F81" w:rsidP="002D5B07">
      <w:pPr>
        <w:pStyle w:val="Heading2"/>
        <w:spacing w:before="120"/>
        <w:ind w:left="0" w:firstLine="0"/>
        <w:jc w:val="both"/>
        <w:rPr>
          <w:lang w:eastAsia="et-EE"/>
        </w:rPr>
      </w:pPr>
      <w:r w:rsidRPr="00713ACD">
        <w:rPr>
          <w:lang w:eastAsia="et-EE"/>
        </w:rPr>
        <w:lastRenderedPageBreak/>
        <w:t>N</w:t>
      </w:r>
      <w:r w:rsidR="00443E73" w:rsidRPr="00713ACD">
        <w:rPr>
          <w:lang w:eastAsia="et-EE"/>
        </w:rPr>
        <w:t>õuded kutsekomisjoni liikmetele</w:t>
      </w:r>
    </w:p>
    <w:p w14:paraId="3C49DBDE" w14:textId="77777777" w:rsidR="006E2452" w:rsidRPr="00713ACD" w:rsidRDefault="006E2452" w:rsidP="000B197B">
      <w:pPr>
        <w:pStyle w:val="Heading2"/>
        <w:numPr>
          <w:ilvl w:val="1"/>
          <w:numId w:val="13"/>
        </w:numPr>
        <w:ind w:left="0" w:firstLine="0"/>
        <w:jc w:val="both"/>
      </w:pPr>
      <w:r w:rsidRPr="00713ACD">
        <w:rPr>
          <w:lang w:eastAsia="en-US"/>
        </w:rPr>
        <w:t>Kutsekomisjoni liige peab omama ülevaadet kutsesüsteemist.</w:t>
      </w:r>
    </w:p>
    <w:p w14:paraId="78849728" w14:textId="77777777" w:rsidR="006E2452" w:rsidRPr="00713ACD" w:rsidRDefault="006E2452" w:rsidP="000B197B">
      <w:pPr>
        <w:pStyle w:val="Heading2"/>
        <w:numPr>
          <w:ilvl w:val="1"/>
          <w:numId w:val="13"/>
        </w:numPr>
        <w:ind w:left="0" w:firstLine="0"/>
        <w:jc w:val="both"/>
        <w:rPr>
          <w:lang w:eastAsia="en-US"/>
        </w:rPr>
      </w:pPr>
      <w:r w:rsidRPr="00713ACD">
        <w:rPr>
          <w:lang w:eastAsia="en-US"/>
        </w:rPr>
        <w:t>Kutsekomisjoni liige peab omama ülevaadet</w:t>
      </w:r>
      <w:r w:rsidR="00C31C46" w:rsidRPr="00713ACD">
        <w:rPr>
          <w:lang w:eastAsia="en-US"/>
        </w:rPr>
        <w:t xml:space="preserve"> hooldustöötaja kutsealast, kutsesüsteemialast kompetentsust ja hindamisalast kompetentsust.</w:t>
      </w:r>
    </w:p>
    <w:p w14:paraId="11A7CCA0" w14:textId="77777777" w:rsidR="00C31C46" w:rsidRPr="00713ACD" w:rsidRDefault="00C31C46" w:rsidP="00C31C46">
      <w:pPr>
        <w:pStyle w:val="Heading2"/>
        <w:numPr>
          <w:ilvl w:val="1"/>
          <w:numId w:val="13"/>
        </w:numPr>
        <w:ind w:left="0" w:firstLine="0"/>
        <w:jc w:val="both"/>
        <w:rPr>
          <w:lang w:eastAsia="en-US"/>
        </w:rPr>
      </w:pPr>
      <w:r w:rsidRPr="00713ACD">
        <w:rPr>
          <w:lang w:eastAsia="en-US"/>
        </w:rPr>
        <w:t>Kutsekomisjoni liige</w:t>
      </w:r>
      <w:r w:rsidR="006E2452" w:rsidRPr="00713ACD">
        <w:rPr>
          <w:lang w:eastAsia="en-US"/>
        </w:rPr>
        <w:t xml:space="preserve"> peab tegutsema erapooletult.</w:t>
      </w:r>
    </w:p>
    <w:p w14:paraId="6D61C999" w14:textId="77777777" w:rsidR="00B85233" w:rsidRPr="00713ACD" w:rsidRDefault="00B85233" w:rsidP="00C31C46">
      <w:pPr>
        <w:pStyle w:val="Heading2"/>
        <w:numPr>
          <w:ilvl w:val="0"/>
          <w:numId w:val="0"/>
        </w:numPr>
        <w:jc w:val="both"/>
        <w:rPr>
          <w:lang w:eastAsia="en-US"/>
        </w:rPr>
      </w:pPr>
    </w:p>
    <w:p w14:paraId="5B7FEA9E" w14:textId="77777777" w:rsidR="00516762" w:rsidRPr="00713ACD" w:rsidRDefault="00B31233" w:rsidP="002D5B07">
      <w:pPr>
        <w:pStyle w:val="Heading1"/>
      </w:pPr>
      <w:bookmarkStart w:id="11" w:name="_Toc419121509"/>
      <w:r w:rsidRPr="00713ACD">
        <w:t xml:space="preserve">HINDAMISKOMISJON </w:t>
      </w:r>
      <w:bookmarkEnd w:id="11"/>
    </w:p>
    <w:p w14:paraId="555888F0" w14:textId="77777777" w:rsidR="00C31C46" w:rsidRPr="00713ACD" w:rsidRDefault="00D14C8D" w:rsidP="00C31C46">
      <w:pPr>
        <w:pStyle w:val="Heading2"/>
        <w:spacing w:before="120"/>
        <w:ind w:left="0" w:firstLine="0"/>
        <w:jc w:val="both"/>
      </w:pPr>
      <w:r w:rsidRPr="00713ACD">
        <w:t xml:space="preserve">Kutsekomisjon </w:t>
      </w:r>
      <w:r w:rsidR="0049269A" w:rsidRPr="00713ACD">
        <w:t xml:space="preserve">moodustab </w:t>
      </w:r>
      <w:r w:rsidR="006E2452" w:rsidRPr="00713ACD">
        <w:t>kutse taotleja kompetentsuse hindamiseks</w:t>
      </w:r>
      <w:r w:rsidRPr="00713ACD">
        <w:t xml:space="preserve"> hindamiskomisjon(id)</w:t>
      </w:r>
      <w:r w:rsidR="006E2452" w:rsidRPr="00713ACD">
        <w:t xml:space="preserve">. </w:t>
      </w:r>
      <w:r w:rsidR="003522D2" w:rsidRPr="00713ACD">
        <w:t>Hindamiskomisjon koosneb vähemalt kolmest liikmest. Hindamiskomisjoni(de) liikmete kompetentsus peab kogum</w:t>
      </w:r>
      <w:r w:rsidR="00C31C46" w:rsidRPr="00713ACD">
        <w:t>is vastama järgmistele nõuetele:</w:t>
      </w:r>
    </w:p>
    <w:p w14:paraId="408A3B59" w14:textId="77777777" w:rsidR="003522D2" w:rsidRPr="00713ACD" w:rsidRDefault="003522D2" w:rsidP="000B197B">
      <w:pPr>
        <w:pStyle w:val="ListParagraph"/>
        <w:numPr>
          <w:ilvl w:val="0"/>
          <w:numId w:val="4"/>
        </w:numPr>
        <w:ind w:left="0" w:firstLine="0"/>
        <w:contextualSpacing w:val="0"/>
        <w:jc w:val="both"/>
      </w:pPr>
      <w:r w:rsidRPr="00713ACD">
        <w:t>kutsealane kompetentsus,</w:t>
      </w:r>
    </w:p>
    <w:p w14:paraId="1213AF35" w14:textId="77777777" w:rsidR="003522D2" w:rsidRPr="00713ACD" w:rsidRDefault="003522D2" w:rsidP="000B197B">
      <w:pPr>
        <w:pStyle w:val="ListParagraph"/>
        <w:numPr>
          <w:ilvl w:val="0"/>
          <w:numId w:val="4"/>
        </w:numPr>
        <w:ind w:left="0" w:firstLine="0"/>
        <w:contextualSpacing w:val="0"/>
        <w:jc w:val="both"/>
      </w:pPr>
      <w:r w:rsidRPr="00713ACD">
        <w:t>kutsesüsteemialane kompetentsus,</w:t>
      </w:r>
    </w:p>
    <w:p w14:paraId="183550FC" w14:textId="77777777" w:rsidR="00C31C46" w:rsidRPr="00713ACD" w:rsidRDefault="003522D2" w:rsidP="00C31C46">
      <w:pPr>
        <w:pStyle w:val="ListParagraph"/>
        <w:numPr>
          <w:ilvl w:val="0"/>
          <w:numId w:val="4"/>
        </w:numPr>
        <w:ind w:left="0" w:firstLine="0"/>
        <w:contextualSpacing w:val="0"/>
        <w:jc w:val="both"/>
      </w:pPr>
      <w:r w:rsidRPr="00713ACD">
        <w:t>hindamisalane kompetentsus,</w:t>
      </w:r>
    </w:p>
    <w:p w14:paraId="50708706" w14:textId="77777777" w:rsidR="003522D2" w:rsidRPr="00713ACD" w:rsidRDefault="00C31C46" w:rsidP="00C31C46">
      <w:pPr>
        <w:pStyle w:val="ListParagraph"/>
        <w:numPr>
          <w:ilvl w:val="0"/>
          <w:numId w:val="4"/>
        </w:numPr>
        <w:ind w:left="0" w:firstLine="0"/>
        <w:contextualSpacing w:val="0"/>
        <w:jc w:val="both"/>
      </w:pPr>
      <w:r w:rsidRPr="00713ACD">
        <w:t>sobivad isikuomadused ja hoiakud ning tegutsema erapooletult.</w:t>
      </w:r>
    </w:p>
    <w:p w14:paraId="07F8C2DB" w14:textId="77777777" w:rsidR="00443E73" w:rsidRPr="00713ACD" w:rsidRDefault="00443E73" w:rsidP="00443E73"/>
    <w:p w14:paraId="6D57FE95" w14:textId="77777777" w:rsidR="00622F47" w:rsidRPr="00713ACD" w:rsidRDefault="00622F47" w:rsidP="002D5B07">
      <w:pPr>
        <w:pStyle w:val="Heading1"/>
      </w:pPr>
      <w:bookmarkStart w:id="12" w:name="_Toc419121510"/>
      <w:r w:rsidRPr="00713ACD">
        <w:t>KUTSE ANDMISE DOKUMENTEERIMINE JA DOKUMENTIDE SÄILITAMINE</w:t>
      </w:r>
      <w:bookmarkEnd w:id="12"/>
    </w:p>
    <w:p w14:paraId="63CE8EB7" w14:textId="51B310DE" w:rsidR="00EF28C1" w:rsidRPr="00713ACD" w:rsidRDefault="00A511ED" w:rsidP="002D5B07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  <w:r w:rsidRPr="00713ACD">
        <w:rPr>
          <w:lang w:eastAsia="et-EE"/>
        </w:rPr>
        <w:t>Kutse andja</w:t>
      </w:r>
      <w:r w:rsidR="004862FF" w:rsidRPr="00713ACD">
        <w:rPr>
          <w:lang w:eastAsia="et-EE"/>
        </w:rPr>
        <w:t xml:space="preserve"> </w:t>
      </w:r>
      <w:r w:rsidR="00491933" w:rsidRPr="00713ACD">
        <w:rPr>
          <w:lang w:eastAsia="et-EE"/>
        </w:rPr>
        <w:t>dokumenteerib k</w:t>
      </w:r>
      <w:r w:rsidR="00622F47" w:rsidRPr="00713ACD">
        <w:rPr>
          <w:lang w:eastAsia="et-EE"/>
        </w:rPr>
        <w:t>utse andmisega seotud tegevus</w:t>
      </w:r>
      <w:r w:rsidR="00491933" w:rsidRPr="00713ACD">
        <w:rPr>
          <w:lang w:eastAsia="et-EE"/>
        </w:rPr>
        <w:t>e</w:t>
      </w:r>
      <w:r w:rsidR="00622F47" w:rsidRPr="00713ACD">
        <w:rPr>
          <w:lang w:eastAsia="et-EE"/>
        </w:rPr>
        <w:t xml:space="preserve"> </w:t>
      </w:r>
      <w:r w:rsidR="00327287" w:rsidRPr="00713ACD">
        <w:rPr>
          <w:lang w:eastAsia="et-EE"/>
        </w:rPr>
        <w:t xml:space="preserve">Kutsekoja </w:t>
      </w:r>
      <w:r w:rsidR="00622F47" w:rsidRPr="00713ACD">
        <w:rPr>
          <w:lang w:eastAsia="et-EE"/>
        </w:rPr>
        <w:t xml:space="preserve">välja töötatud dokumendivormide järgi ja määratud ulatuses ning dokumente säilitatakse </w:t>
      </w:r>
      <w:r w:rsidR="00327287" w:rsidRPr="00713ACD">
        <w:rPr>
          <w:lang w:eastAsia="et-EE"/>
        </w:rPr>
        <w:t xml:space="preserve">Kutsekoja </w:t>
      </w:r>
      <w:r w:rsidR="00622F47" w:rsidRPr="00713ACD">
        <w:rPr>
          <w:lang w:eastAsia="et-EE"/>
        </w:rPr>
        <w:t xml:space="preserve">kinnitatud </w:t>
      </w:r>
      <w:r w:rsidR="00B638DF">
        <w:rPr>
          <w:lang w:eastAsia="et-EE"/>
        </w:rPr>
        <w:t>dokumentide säilitamise korras</w:t>
      </w:r>
      <w:r w:rsidR="00622F47" w:rsidRPr="00713ACD">
        <w:rPr>
          <w:lang w:eastAsia="et-EE"/>
        </w:rPr>
        <w:t xml:space="preserve"> sätestatud aja jooksul, kui õigusaktides ei ole tähtaegu sätestatud.</w:t>
      </w:r>
      <w:bookmarkEnd w:id="0"/>
    </w:p>
    <w:sectPr w:rsidR="00EF28C1" w:rsidRPr="00713ACD" w:rsidSect="0046717C">
      <w:footerReference w:type="default" r:id="rId10"/>
      <w:headerReference w:type="first" r:id="rId11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A4538" w14:textId="77777777" w:rsidR="000640DC" w:rsidRDefault="000640DC">
      <w:r>
        <w:separator/>
      </w:r>
    </w:p>
  </w:endnote>
  <w:endnote w:type="continuationSeparator" w:id="0">
    <w:p w14:paraId="57F17E1A" w14:textId="77777777" w:rsidR="000640DC" w:rsidRDefault="000640DC">
      <w:r>
        <w:continuationSeparator/>
      </w:r>
    </w:p>
  </w:endnote>
  <w:endnote w:type="continuationNotice" w:id="1">
    <w:p w14:paraId="44A7B903" w14:textId="77777777" w:rsidR="000640DC" w:rsidRDefault="00064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9A44" w14:textId="3B1C390B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4C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14ED" w14:textId="77777777" w:rsidR="000640DC" w:rsidRDefault="000640DC">
      <w:r>
        <w:separator/>
      </w:r>
    </w:p>
  </w:footnote>
  <w:footnote w:type="continuationSeparator" w:id="0">
    <w:p w14:paraId="5A38BF31" w14:textId="77777777" w:rsidR="000640DC" w:rsidRDefault="000640DC">
      <w:r>
        <w:continuationSeparator/>
      </w:r>
    </w:p>
  </w:footnote>
  <w:footnote w:type="continuationNotice" w:id="1">
    <w:p w14:paraId="2C9191EB" w14:textId="77777777" w:rsidR="000640DC" w:rsidRDefault="00064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D5EA" w14:textId="4FCFE9DB" w:rsidR="00EA2D91" w:rsidRPr="00A24E3F" w:rsidRDefault="00EA2D91" w:rsidP="00C7683C">
    <w:pPr>
      <w:jc w:val="right"/>
      <w:rPr>
        <w:sz w:val="36"/>
        <w:szCs w:val="36"/>
      </w:rPr>
    </w:pPr>
  </w:p>
  <w:p w14:paraId="24FD7642" w14:textId="3FDF25A9" w:rsidR="00EA2D91" w:rsidRDefault="006C0C95">
    <w:pPr>
      <w:pStyle w:val="Header"/>
    </w:pPr>
    <w:r w:rsidRPr="004C7628">
      <w:rPr>
        <w:noProof/>
        <w:lang w:eastAsia="et-EE"/>
      </w:rPr>
      <w:drawing>
        <wp:inline distT="0" distB="0" distL="0" distR="0" wp14:anchorId="6EB4A2CD" wp14:editId="22D68D95">
          <wp:extent cx="1603375" cy="601266"/>
          <wp:effectExtent l="0" t="0" r="0" b="889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0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A0FFB"/>
    <w:multiLevelType w:val="multilevel"/>
    <w:tmpl w:val="AC189724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cs="Times-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C3A41CB"/>
    <w:multiLevelType w:val="hybridMultilevel"/>
    <w:tmpl w:val="9050E2E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7D0A34"/>
    <w:multiLevelType w:val="hybridMultilevel"/>
    <w:tmpl w:val="08D8AA6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44B00"/>
    <w:multiLevelType w:val="multilevel"/>
    <w:tmpl w:val="EDD82E0E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-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FEC3090"/>
    <w:multiLevelType w:val="multilevel"/>
    <w:tmpl w:val="A732C072"/>
    <w:styleLink w:val="WWNum42"/>
    <w:lvl w:ilvl="0">
      <w:start w:val="1"/>
      <w:numFmt w:val="decimal"/>
      <w:lvlText w:val="%1)"/>
      <w:lvlJc w:val="left"/>
      <w:pPr>
        <w:ind w:left="785" w:hanging="360"/>
      </w:pPr>
      <w:rPr>
        <w:rFonts w:cs="Times-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19" w15:restartNumberingAfterBreak="0">
    <w:nsid w:val="322617A5"/>
    <w:multiLevelType w:val="hybridMultilevel"/>
    <w:tmpl w:val="D416F7F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5F0F"/>
    <w:multiLevelType w:val="hybridMultilevel"/>
    <w:tmpl w:val="AA9CBF9E"/>
    <w:lvl w:ilvl="0" w:tplc="CAC6CB0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C7D2A"/>
    <w:multiLevelType w:val="multilevel"/>
    <w:tmpl w:val="093EE6B8"/>
    <w:styleLink w:val="WWNum36"/>
    <w:lvl w:ilvl="0">
      <w:start w:val="1"/>
      <w:numFmt w:val="decimal"/>
      <w:lvlText w:val="%1)"/>
      <w:lvlJc w:val="left"/>
      <w:pPr>
        <w:ind w:left="720" w:hanging="360"/>
      </w:pPr>
      <w:rPr>
        <w:rFonts w:cs="Times-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B82368F"/>
    <w:multiLevelType w:val="hybridMultilevel"/>
    <w:tmpl w:val="F69C7AF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5BBC"/>
    <w:multiLevelType w:val="multilevel"/>
    <w:tmpl w:val="FD44A380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FD75686"/>
    <w:multiLevelType w:val="hybridMultilevel"/>
    <w:tmpl w:val="E1563AC4"/>
    <w:lvl w:ilvl="0" w:tplc="EE909AD2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851DE"/>
    <w:multiLevelType w:val="hybridMultilevel"/>
    <w:tmpl w:val="0E483870"/>
    <w:lvl w:ilvl="0" w:tplc="864C933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16FC2"/>
    <w:multiLevelType w:val="multilevel"/>
    <w:tmpl w:val="17F433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B326F4A"/>
    <w:multiLevelType w:val="multilevel"/>
    <w:tmpl w:val="90AED2E8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11B9B"/>
    <w:multiLevelType w:val="hybridMultilevel"/>
    <w:tmpl w:val="6974DE2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6593F"/>
    <w:multiLevelType w:val="multilevel"/>
    <w:tmpl w:val="0C80F7C6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954FD"/>
    <w:multiLevelType w:val="hybridMultilevel"/>
    <w:tmpl w:val="71FA1F78"/>
    <w:lvl w:ilvl="0" w:tplc="2BB652A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1CEB"/>
    <w:multiLevelType w:val="hybridMultilevel"/>
    <w:tmpl w:val="6392701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243E2"/>
    <w:multiLevelType w:val="hybridMultilevel"/>
    <w:tmpl w:val="150EF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24F6E"/>
    <w:multiLevelType w:val="hybridMultilevel"/>
    <w:tmpl w:val="22EE618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1356"/>
    <w:multiLevelType w:val="hybridMultilevel"/>
    <w:tmpl w:val="C2B2CB6E"/>
    <w:lvl w:ilvl="0" w:tplc="D866545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0F77"/>
    <w:multiLevelType w:val="multilevel"/>
    <w:tmpl w:val="E7F4F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976A9"/>
    <w:multiLevelType w:val="multilevel"/>
    <w:tmpl w:val="03BEF83C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rFonts w:cs="Times-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92A4F14"/>
    <w:multiLevelType w:val="multilevel"/>
    <w:tmpl w:val="F87416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4A3B28"/>
    <w:multiLevelType w:val="hybridMultilevel"/>
    <w:tmpl w:val="F28A58B6"/>
    <w:lvl w:ilvl="0" w:tplc="57442D80">
      <w:start w:val="1"/>
      <w:numFmt w:val="decimal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A2A80"/>
    <w:multiLevelType w:val="multilevel"/>
    <w:tmpl w:val="3912AFEC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4E42EC8"/>
    <w:multiLevelType w:val="multilevel"/>
    <w:tmpl w:val="C7CC8E34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cs="Times-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6266DE1"/>
    <w:multiLevelType w:val="hybridMultilevel"/>
    <w:tmpl w:val="6374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25C0F"/>
    <w:multiLevelType w:val="multilevel"/>
    <w:tmpl w:val="D3608772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6C82ADA"/>
    <w:multiLevelType w:val="hybridMultilevel"/>
    <w:tmpl w:val="4CF2493C"/>
    <w:lvl w:ilvl="0" w:tplc="042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77391383"/>
    <w:multiLevelType w:val="hybridMultilevel"/>
    <w:tmpl w:val="FD764D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53D6A"/>
    <w:multiLevelType w:val="hybridMultilevel"/>
    <w:tmpl w:val="069A9014"/>
    <w:lvl w:ilvl="0" w:tplc="A3C09F7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B15A3"/>
    <w:multiLevelType w:val="hybridMultilevel"/>
    <w:tmpl w:val="321481D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47"/>
  </w:num>
  <w:num w:numId="4">
    <w:abstractNumId w:val="14"/>
  </w:num>
  <w:num w:numId="5">
    <w:abstractNumId w:val="28"/>
  </w:num>
  <w:num w:numId="6">
    <w:abstractNumId w:val="11"/>
  </w:num>
  <w:num w:numId="7">
    <w:abstractNumId w:val="30"/>
  </w:num>
  <w:num w:numId="8">
    <w:abstractNumId w:val="45"/>
  </w:num>
  <w:num w:numId="9">
    <w:abstractNumId w:val="26"/>
  </w:num>
  <w:num w:numId="10">
    <w:abstractNumId w:val="22"/>
  </w:num>
  <w:num w:numId="11">
    <w:abstractNumId w:val="33"/>
  </w:num>
  <w:num w:numId="12">
    <w:abstractNumId w:val="38"/>
  </w:num>
  <w:num w:numId="13">
    <w:abstractNumId w:val="15"/>
  </w:num>
  <w:num w:numId="14">
    <w:abstractNumId w:val="21"/>
  </w:num>
  <w:num w:numId="15">
    <w:abstractNumId w:val="41"/>
  </w:num>
  <w:num w:numId="16">
    <w:abstractNumId w:val="39"/>
  </w:num>
  <w:num w:numId="17">
    <w:abstractNumId w:val="13"/>
  </w:num>
  <w:num w:numId="18">
    <w:abstractNumId w:val="44"/>
  </w:num>
  <w:num w:numId="19">
    <w:abstractNumId w:val="25"/>
  </w:num>
  <w:num w:numId="20">
    <w:abstractNumId w:val="12"/>
  </w:num>
  <w:num w:numId="21">
    <w:abstractNumId w:val="49"/>
  </w:num>
  <w:num w:numId="22">
    <w:abstractNumId w:val="24"/>
  </w:num>
  <w:num w:numId="23">
    <w:abstractNumId w:val="42"/>
  </w:num>
  <w:num w:numId="24">
    <w:abstractNumId w:val="31"/>
  </w:num>
  <w:num w:numId="25">
    <w:abstractNumId w:val="46"/>
  </w:num>
  <w:num w:numId="26">
    <w:abstractNumId w:val="36"/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32"/>
  </w:num>
  <w:num w:numId="30">
    <w:abstractNumId w:val="29"/>
  </w:num>
  <w:num w:numId="31">
    <w:abstractNumId w:val="29"/>
    <w:lvlOverride w:ilvl="0">
      <w:startOverride w:val="1"/>
    </w:lvlOverride>
  </w:num>
  <w:num w:numId="32">
    <w:abstractNumId w:val="16"/>
  </w:num>
  <w:num w:numId="33">
    <w:abstractNumId w:val="27"/>
  </w:num>
  <w:num w:numId="34">
    <w:abstractNumId w:val="27"/>
    <w:lvlOverride w:ilvl="0">
      <w:startOverride w:val="1"/>
    </w:lvlOverride>
  </w:num>
  <w:num w:numId="35">
    <w:abstractNumId w:val="35"/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19"/>
  </w:num>
  <w:num w:numId="39">
    <w:abstractNumId w:val="48"/>
  </w:num>
  <w:num w:numId="40">
    <w:abstractNumId w:val="34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40"/>
  </w:num>
  <w:num w:numId="44">
    <w:abstractNumId w:val="50"/>
  </w:num>
  <w:num w:numId="45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54"/>
    <w:rsid w:val="00000084"/>
    <w:rsid w:val="00002124"/>
    <w:rsid w:val="000059A8"/>
    <w:rsid w:val="00005A9F"/>
    <w:rsid w:val="000060B8"/>
    <w:rsid w:val="00007C94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1788"/>
    <w:rsid w:val="00031CD0"/>
    <w:rsid w:val="00033D05"/>
    <w:rsid w:val="00034A7D"/>
    <w:rsid w:val="00036598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40DC"/>
    <w:rsid w:val="000652BA"/>
    <w:rsid w:val="00067147"/>
    <w:rsid w:val="000671F5"/>
    <w:rsid w:val="00072468"/>
    <w:rsid w:val="00073FF7"/>
    <w:rsid w:val="000759D9"/>
    <w:rsid w:val="00077374"/>
    <w:rsid w:val="00080027"/>
    <w:rsid w:val="00083C8F"/>
    <w:rsid w:val="00084DC7"/>
    <w:rsid w:val="000853B2"/>
    <w:rsid w:val="000864E2"/>
    <w:rsid w:val="0008748B"/>
    <w:rsid w:val="00092E1F"/>
    <w:rsid w:val="000966A8"/>
    <w:rsid w:val="000A4A66"/>
    <w:rsid w:val="000A4FED"/>
    <w:rsid w:val="000A7540"/>
    <w:rsid w:val="000B197B"/>
    <w:rsid w:val="000B3FE1"/>
    <w:rsid w:val="000B4631"/>
    <w:rsid w:val="000B7C00"/>
    <w:rsid w:val="000C23F7"/>
    <w:rsid w:val="000D2654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6676"/>
    <w:rsid w:val="00117F8F"/>
    <w:rsid w:val="00122371"/>
    <w:rsid w:val="0012689B"/>
    <w:rsid w:val="0012773D"/>
    <w:rsid w:val="0013525C"/>
    <w:rsid w:val="00137DE4"/>
    <w:rsid w:val="001428B8"/>
    <w:rsid w:val="00146419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75E4E"/>
    <w:rsid w:val="00180785"/>
    <w:rsid w:val="00183710"/>
    <w:rsid w:val="00186DCA"/>
    <w:rsid w:val="001878A1"/>
    <w:rsid w:val="00190277"/>
    <w:rsid w:val="0019202B"/>
    <w:rsid w:val="00192ED8"/>
    <w:rsid w:val="00196D4A"/>
    <w:rsid w:val="001A6A35"/>
    <w:rsid w:val="001B1736"/>
    <w:rsid w:val="001B2EEC"/>
    <w:rsid w:val="001B4C47"/>
    <w:rsid w:val="001B69A6"/>
    <w:rsid w:val="001B7673"/>
    <w:rsid w:val="001C5F52"/>
    <w:rsid w:val="001D045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7E4E"/>
    <w:rsid w:val="001F7F93"/>
    <w:rsid w:val="00204B96"/>
    <w:rsid w:val="002114B0"/>
    <w:rsid w:val="002163F2"/>
    <w:rsid w:val="00224CBD"/>
    <w:rsid w:val="00224DC3"/>
    <w:rsid w:val="00225C66"/>
    <w:rsid w:val="0023307C"/>
    <w:rsid w:val="002358B3"/>
    <w:rsid w:val="00237FE5"/>
    <w:rsid w:val="0024115D"/>
    <w:rsid w:val="0024536C"/>
    <w:rsid w:val="00252ABE"/>
    <w:rsid w:val="00253C10"/>
    <w:rsid w:val="00255569"/>
    <w:rsid w:val="00256F9A"/>
    <w:rsid w:val="00261C2E"/>
    <w:rsid w:val="00262DC7"/>
    <w:rsid w:val="002650BA"/>
    <w:rsid w:val="00265EF4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08A0"/>
    <w:rsid w:val="002A2467"/>
    <w:rsid w:val="002A24FB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3812"/>
    <w:rsid w:val="002C737F"/>
    <w:rsid w:val="002D5B07"/>
    <w:rsid w:val="002E2554"/>
    <w:rsid w:val="002E4867"/>
    <w:rsid w:val="002E614F"/>
    <w:rsid w:val="002E6991"/>
    <w:rsid w:val="002F135C"/>
    <w:rsid w:val="002F354F"/>
    <w:rsid w:val="002F3EDC"/>
    <w:rsid w:val="002F4BAF"/>
    <w:rsid w:val="002F6604"/>
    <w:rsid w:val="00301F81"/>
    <w:rsid w:val="003034BA"/>
    <w:rsid w:val="00304915"/>
    <w:rsid w:val="00305EB2"/>
    <w:rsid w:val="00310040"/>
    <w:rsid w:val="0031035C"/>
    <w:rsid w:val="003107E8"/>
    <w:rsid w:val="003137B8"/>
    <w:rsid w:val="0031397F"/>
    <w:rsid w:val="00315BE0"/>
    <w:rsid w:val="003160C6"/>
    <w:rsid w:val="003167AC"/>
    <w:rsid w:val="0031734F"/>
    <w:rsid w:val="00320967"/>
    <w:rsid w:val="00321B03"/>
    <w:rsid w:val="00327287"/>
    <w:rsid w:val="00340AC7"/>
    <w:rsid w:val="0034237B"/>
    <w:rsid w:val="003522D2"/>
    <w:rsid w:val="00353842"/>
    <w:rsid w:val="00354B5E"/>
    <w:rsid w:val="003554D5"/>
    <w:rsid w:val="003554EB"/>
    <w:rsid w:val="00356A57"/>
    <w:rsid w:val="00360154"/>
    <w:rsid w:val="00361153"/>
    <w:rsid w:val="00365BB6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0043"/>
    <w:rsid w:val="003A1726"/>
    <w:rsid w:val="003A3CD8"/>
    <w:rsid w:val="003A4679"/>
    <w:rsid w:val="003A5667"/>
    <w:rsid w:val="003B02B4"/>
    <w:rsid w:val="003B047C"/>
    <w:rsid w:val="003B540C"/>
    <w:rsid w:val="003C1CA1"/>
    <w:rsid w:val="003C22C8"/>
    <w:rsid w:val="003C5005"/>
    <w:rsid w:val="003D63D3"/>
    <w:rsid w:val="003D6556"/>
    <w:rsid w:val="003D6E23"/>
    <w:rsid w:val="003E104E"/>
    <w:rsid w:val="003E2ECE"/>
    <w:rsid w:val="003F073C"/>
    <w:rsid w:val="003F5CF7"/>
    <w:rsid w:val="003F6AC8"/>
    <w:rsid w:val="003F6BBA"/>
    <w:rsid w:val="004032B0"/>
    <w:rsid w:val="00407CDA"/>
    <w:rsid w:val="00407F41"/>
    <w:rsid w:val="00412B2D"/>
    <w:rsid w:val="00414650"/>
    <w:rsid w:val="00414C5C"/>
    <w:rsid w:val="00415704"/>
    <w:rsid w:val="00420AF6"/>
    <w:rsid w:val="00424B40"/>
    <w:rsid w:val="00426096"/>
    <w:rsid w:val="00426CB0"/>
    <w:rsid w:val="004307ED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7846"/>
    <w:rsid w:val="00460B12"/>
    <w:rsid w:val="00462813"/>
    <w:rsid w:val="00462ED0"/>
    <w:rsid w:val="0046615F"/>
    <w:rsid w:val="0046717C"/>
    <w:rsid w:val="00470271"/>
    <w:rsid w:val="0047108B"/>
    <w:rsid w:val="0047196C"/>
    <w:rsid w:val="00476DB4"/>
    <w:rsid w:val="00482ABD"/>
    <w:rsid w:val="00483414"/>
    <w:rsid w:val="00485294"/>
    <w:rsid w:val="004862FF"/>
    <w:rsid w:val="00491933"/>
    <w:rsid w:val="0049269A"/>
    <w:rsid w:val="004927B0"/>
    <w:rsid w:val="00492F05"/>
    <w:rsid w:val="00495989"/>
    <w:rsid w:val="00497B71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5BEE"/>
    <w:rsid w:val="004D2CC8"/>
    <w:rsid w:val="004D601F"/>
    <w:rsid w:val="004E4A20"/>
    <w:rsid w:val="004E5EE1"/>
    <w:rsid w:val="004F2DD3"/>
    <w:rsid w:val="004F3587"/>
    <w:rsid w:val="004F48DA"/>
    <w:rsid w:val="004F6321"/>
    <w:rsid w:val="0050096F"/>
    <w:rsid w:val="00502651"/>
    <w:rsid w:val="00503384"/>
    <w:rsid w:val="0051092D"/>
    <w:rsid w:val="00514495"/>
    <w:rsid w:val="005151BF"/>
    <w:rsid w:val="00516762"/>
    <w:rsid w:val="005175AA"/>
    <w:rsid w:val="005208A2"/>
    <w:rsid w:val="00521470"/>
    <w:rsid w:val="00524368"/>
    <w:rsid w:val="0052582E"/>
    <w:rsid w:val="00526858"/>
    <w:rsid w:val="00527971"/>
    <w:rsid w:val="00527A82"/>
    <w:rsid w:val="005301ED"/>
    <w:rsid w:val="0053595E"/>
    <w:rsid w:val="00536750"/>
    <w:rsid w:val="00540255"/>
    <w:rsid w:val="0054053F"/>
    <w:rsid w:val="00544035"/>
    <w:rsid w:val="00545867"/>
    <w:rsid w:val="00546998"/>
    <w:rsid w:val="00546ADD"/>
    <w:rsid w:val="005508A9"/>
    <w:rsid w:val="00551EC8"/>
    <w:rsid w:val="00552E39"/>
    <w:rsid w:val="00553D31"/>
    <w:rsid w:val="00556B10"/>
    <w:rsid w:val="00561519"/>
    <w:rsid w:val="005627E0"/>
    <w:rsid w:val="00567322"/>
    <w:rsid w:val="0056747A"/>
    <w:rsid w:val="00571368"/>
    <w:rsid w:val="00574A12"/>
    <w:rsid w:val="0057572B"/>
    <w:rsid w:val="005777AD"/>
    <w:rsid w:val="005779B5"/>
    <w:rsid w:val="00581D48"/>
    <w:rsid w:val="00586BC9"/>
    <w:rsid w:val="00591A7D"/>
    <w:rsid w:val="005934B8"/>
    <w:rsid w:val="00596D7B"/>
    <w:rsid w:val="00597E65"/>
    <w:rsid w:val="00597E93"/>
    <w:rsid w:val="005A44E5"/>
    <w:rsid w:val="005B5204"/>
    <w:rsid w:val="005B7058"/>
    <w:rsid w:val="005B7633"/>
    <w:rsid w:val="005C3086"/>
    <w:rsid w:val="005C3216"/>
    <w:rsid w:val="005D312B"/>
    <w:rsid w:val="005D5BBE"/>
    <w:rsid w:val="005D6EBA"/>
    <w:rsid w:val="005E29BC"/>
    <w:rsid w:val="005E2E1B"/>
    <w:rsid w:val="005E4731"/>
    <w:rsid w:val="005E57F9"/>
    <w:rsid w:val="005E5980"/>
    <w:rsid w:val="005F2533"/>
    <w:rsid w:val="005F62D1"/>
    <w:rsid w:val="005F70E6"/>
    <w:rsid w:val="0060002F"/>
    <w:rsid w:val="00601488"/>
    <w:rsid w:val="006054AB"/>
    <w:rsid w:val="0061168C"/>
    <w:rsid w:val="006127C8"/>
    <w:rsid w:val="006127E1"/>
    <w:rsid w:val="00613176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3068"/>
    <w:rsid w:val="0063417C"/>
    <w:rsid w:val="00635B07"/>
    <w:rsid w:val="0063731D"/>
    <w:rsid w:val="0064386A"/>
    <w:rsid w:val="0064504F"/>
    <w:rsid w:val="00645B05"/>
    <w:rsid w:val="00646FAB"/>
    <w:rsid w:val="00660C4B"/>
    <w:rsid w:val="006614C1"/>
    <w:rsid w:val="00661E56"/>
    <w:rsid w:val="00664908"/>
    <w:rsid w:val="00666920"/>
    <w:rsid w:val="0066735C"/>
    <w:rsid w:val="006679AD"/>
    <w:rsid w:val="00677394"/>
    <w:rsid w:val="0068086D"/>
    <w:rsid w:val="00681192"/>
    <w:rsid w:val="00686EEF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A66DD"/>
    <w:rsid w:val="006A7960"/>
    <w:rsid w:val="006B0087"/>
    <w:rsid w:val="006B04E3"/>
    <w:rsid w:val="006B2F79"/>
    <w:rsid w:val="006B33A8"/>
    <w:rsid w:val="006B4812"/>
    <w:rsid w:val="006B5B2E"/>
    <w:rsid w:val="006C0953"/>
    <w:rsid w:val="006C0C95"/>
    <w:rsid w:val="006C3802"/>
    <w:rsid w:val="006C3C17"/>
    <w:rsid w:val="006C5D7D"/>
    <w:rsid w:val="006D1263"/>
    <w:rsid w:val="006D3179"/>
    <w:rsid w:val="006E21EF"/>
    <w:rsid w:val="006E2452"/>
    <w:rsid w:val="006E2FD9"/>
    <w:rsid w:val="006E5BCE"/>
    <w:rsid w:val="006E612A"/>
    <w:rsid w:val="006F395C"/>
    <w:rsid w:val="006F6FAA"/>
    <w:rsid w:val="0070127B"/>
    <w:rsid w:val="00702A36"/>
    <w:rsid w:val="00710857"/>
    <w:rsid w:val="007134A5"/>
    <w:rsid w:val="00713ACD"/>
    <w:rsid w:val="0071581C"/>
    <w:rsid w:val="007158BA"/>
    <w:rsid w:val="00715F7A"/>
    <w:rsid w:val="00717E11"/>
    <w:rsid w:val="007226FA"/>
    <w:rsid w:val="00725CDF"/>
    <w:rsid w:val="0072717D"/>
    <w:rsid w:val="00727FB5"/>
    <w:rsid w:val="007307C5"/>
    <w:rsid w:val="00731CDB"/>
    <w:rsid w:val="007329AA"/>
    <w:rsid w:val="00733C97"/>
    <w:rsid w:val="00735CA2"/>
    <w:rsid w:val="00736785"/>
    <w:rsid w:val="0073689E"/>
    <w:rsid w:val="0073780B"/>
    <w:rsid w:val="007410CF"/>
    <w:rsid w:val="007434F2"/>
    <w:rsid w:val="00743E90"/>
    <w:rsid w:val="00747BA7"/>
    <w:rsid w:val="0075170B"/>
    <w:rsid w:val="00754FA8"/>
    <w:rsid w:val="00756B4A"/>
    <w:rsid w:val="00761311"/>
    <w:rsid w:val="007619D5"/>
    <w:rsid w:val="00766195"/>
    <w:rsid w:val="0077059C"/>
    <w:rsid w:val="00770BB4"/>
    <w:rsid w:val="007722B4"/>
    <w:rsid w:val="007741EA"/>
    <w:rsid w:val="007804F3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580B"/>
    <w:rsid w:val="007C709C"/>
    <w:rsid w:val="007C75E0"/>
    <w:rsid w:val="007D0154"/>
    <w:rsid w:val="007D299F"/>
    <w:rsid w:val="007D7522"/>
    <w:rsid w:val="007D7B69"/>
    <w:rsid w:val="007E1CFF"/>
    <w:rsid w:val="007E39D2"/>
    <w:rsid w:val="007E3FF9"/>
    <w:rsid w:val="007E4E65"/>
    <w:rsid w:val="007E5451"/>
    <w:rsid w:val="007E660D"/>
    <w:rsid w:val="007F1AA3"/>
    <w:rsid w:val="007F5E74"/>
    <w:rsid w:val="007F7ED2"/>
    <w:rsid w:val="00800185"/>
    <w:rsid w:val="00802DE8"/>
    <w:rsid w:val="008032B1"/>
    <w:rsid w:val="00811D51"/>
    <w:rsid w:val="00812ED0"/>
    <w:rsid w:val="008141F3"/>
    <w:rsid w:val="00822B5F"/>
    <w:rsid w:val="00823758"/>
    <w:rsid w:val="0082501F"/>
    <w:rsid w:val="008264F5"/>
    <w:rsid w:val="00827608"/>
    <w:rsid w:val="008278A1"/>
    <w:rsid w:val="008310E0"/>
    <w:rsid w:val="008326B1"/>
    <w:rsid w:val="00833828"/>
    <w:rsid w:val="00837D09"/>
    <w:rsid w:val="00840FA3"/>
    <w:rsid w:val="00847569"/>
    <w:rsid w:val="00847708"/>
    <w:rsid w:val="00847FCA"/>
    <w:rsid w:val="0085078F"/>
    <w:rsid w:val="0085531B"/>
    <w:rsid w:val="00856E01"/>
    <w:rsid w:val="00862925"/>
    <w:rsid w:val="00866ADD"/>
    <w:rsid w:val="008678C5"/>
    <w:rsid w:val="00870749"/>
    <w:rsid w:val="00871530"/>
    <w:rsid w:val="00871E6C"/>
    <w:rsid w:val="00874354"/>
    <w:rsid w:val="008765DE"/>
    <w:rsid w:val="0087737A"/>
    <w:rsid w:val="0087764C"/>
    <w:rsid w:val="00880D8D"/>
    <w:rsid w:val="00880E6D"/>
    <w:rsid w:val="00884C31"/>
    <w:rsid w:val="0088636F"/>
    <w:rsid w:val="00886E1E"/>
    <w:rsid w:val="0089211A"/>
    <w:rsid w:val="00893864"/>
    <w:rsid w:val="00894AEC"/>
    <w:rsid w:val="0089530B"/>
    <w:rsid w:val="0089748E"/>
    <w:rsid w:val="0089781E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1708"/>
    <w:rsid w:val="008F62D0"/>
    <w:rsid w:val="008F7808"/>
    <w:rsid w:val="008F7CCB"/>
    <w:rsid w:val="00901580"/>
    <w:rsid w:val="00901A08"/>
    <w:rsid w:val="009034DB"/>
    <w:rsid w:val="00911973"/>
    <w:rsid w:val="0091199F"/>
    <w:rsid w:val="00913480"/>
    <w:rsid w:val="00913BEF"/>
    <w:rsid w:val="00913F35"/>
    <w:rsid w:val="00915544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A1D"/>
    <w:rsid w:val="00945EB0"/>
    <w:rsid w:val="00945FA8"/>
    <w:rsid w:val="009464DF"/>
    <w:rsid w:val="00951217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4459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50E0"/>
    <w:rsid w:val="009E6016"/>
    <w:rsid w:val="009E6D3D"/>
    <w:rsid w:val="009F162E"/>
    <w:rsid w:val="009F198A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2A89"/>
    <w:rsid w:val="00A23396"/>
    <w:rsid w:val="00A24B93"/>
    <w:rsid w:val="00A24E3F"/>
    <w:rsid w:val="00A346C5"/>
    <w:rsid w:val="00A354BE"/>
    <w:rsid w:val="00A43BFA"/>
    <w:rsid w:val="00A47A51"/>
    <w:rsid w:val="00A50145"/>
    <w:rsid w:val="00A511ED"/>
    <w:rsid w:val="00A51CF7"/>
    <w:rsid w:val="00A52DA6"/>
    <w:rsid w:val="00A54A6F"/>
    <w:rsid w:val="00A54F8F"/>
    <w:rsid w:val="00A60EE3"/>
    <w:rsid w:val="00A61C4A"/>
    <w:rsid w:val="00A6729D"/>
    <w:rsid w:val="00A72F57"/>
    <w:rsid w:val="00A76033"/>
    <w:rsid w:val="00A7615B"/>
    <w:rsid w:val="00A7634F"/>
    <w:rsid w:val="00A80798"/>
    <w:rsid w:val="00A8275C"/>
    <w:rsid w:val="00A82BAA"/>
    <w:rsid w:val="00A83534"/>
    <w:rsid w:val="00A84EDD"/>
    <w:rsid w:val="00A870DD"/>
    <w:rsid w:val="00A950EF"/>
    <w:rsid w:val="00AA234F"/>
    <w:rsid w:val="00AA492A"/>
    <w:rsid w:val="00AA5B2B"/>
    <w:rsid w:val="00AB0B00"/>
    <w:rsid w:val="00AB4344"/>
    <w:rsid w:val="00AB7570"/>
    <w:rsid w:val="00AB7674"/>
    <w:rsid w:val="00AC22E7"/>
    <w:rsid w:val="00AC2382"/>
    <w:rsid w:val="00AC26D0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5867"/>
    <w:rsid w:val="00B06582"/>
    <w:rsid w:val="00B10425"/>
    <w:rsid w:val="00B11639"/>
    <w:rsid w:val="00B1278C"/>
    <w:rsid w:val="00B137BB"/>
    <w:rsid w:val="00B13B8E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638DF"/>
    <w:rsid w:val="00B64F37"/>
    <w:rsid w:val="00B65C63"/>
    <w:rsid w:val="00B731E7"/>
    <w:rsid w:val="00B743DD"/>
    <w:rsid w:val="00B77323"/>
    <w:rsid w:val="00B80337"/>
    <w:rsid w:val="00B80831"/>
    <w:rsid w:val="00B81278"/>
    <w:rsid w:val="00B82F26"/>
    <w:rsid w:val="00B8420E"/>
    <w:rsid w:val="00B845BD"/>
    <w:rsid w:val="00B85233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B3E16"/>
    <w:rsid w:val="00BC3B81"/>
    <w:rsid w:val="00BC3D3F"/>
    <w:rsid w:val="00BD02C0"/>
    <w:rsid w:val="00BD0700"/>
    <w:rsid w:val="00BD70E1"/>
    <w:rsid w:val="00BE1352"/>
    <w:rsid w:val="00BE1631"/>
    <w:rsid w:val="00BE3517"/>
    <w:rsid w:val="00BE4035"/>
    <w:rsid w:val="00BE437C"/>
    <w:rsid w:val="00BE44E6"/>
    <w:rsid w:val="00BE4FED"/>
    <w:rsid w:val="00BF2096"/>
    <w:rsid w:val="00BF3262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30582"/>
    <w:rsid w:val="00C31C46"/>
    <w:rsid w:val="00C346B1"/>
    <w:rsid w:val="00C34D84"/>
    <w:rsid w:val="00C36143"/>
    <w:rsid w:val="00C42303"/>
    <w:rsid w:val="00C4381B"/>
    <w:rsid w:val="00C449C8"/>
    <w:rsid w:val="00C458B9"/>
    <w:rsid w:val="00C463AB"/>
    <w:rsid w:val="00C46E7B"/>
    <w:rsid w:val="00C51D8E"/>
    <w:rsid w:val="00C56303"/>
    <w:rsid w:val="00C625C1"/>
    <w:rsid w:val="00C65727"/>
    <w:rsid w:val="00C72966"/>
    <w:rsid w:val="00C73A9A"/>
    <w:rsid w:val="00C73D2B"/>
    <w:rsid w:val="00C75ED3"/>
    <w:rsid w:val="00C7683C"/>
    <w:rsid w:val="00C7747E"/>
    <w:rsid w:val="00C81D7B"/>
    <w:rsid w:val="00C83088"/>
    <w:rsid w:val="00C84293"/>
    <w:rsid w:val="00C85DE2"/>
    <w:rsid w:val="00C86789"/>
    <w:rsid w:val="00C87A63"/>
    <w:rsid w:val="00C933CA"/>
    <w:rsid w:val="00C94BB9"/>
    <w:rsid w:val="00C96A16"/>
    <w:rsid w:val="00CA238B"/>
    <w:rsid w:val="00CA488C"/>
    <w:rsid w:val="00CA5A80"/>
    <w:rsid w:val="00CB0A4B"/>
    <w:rsid w:val="00CB2A26"/>
    <w:rsid w:val="00CB7D39"/>
    <w:rsid w:val="00CC1DF5"/>
    <w:rsid w:val="00CC32CE"/>
    <w:rsid w:val="00CC5690"/>
    <w:rsid w:val="00CC5802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36A3"/>
    <w:rsid w:val="00CE5B53"/>
    <w:rsid w:val="00CE62CF"/>
    <w:rsid w:val="00CF1775"/>
    <w:rsid w:val="00CF250E"/>
    <w:rsid w:val="00CF26C1"/>
    <w:rsid w:val="00CF2F96"/>
    <w:rsid w:val="00CF3181"/>
    <w:rsid w:val="00D011B4"/>
    <w:rsid w:val="00D02360"/>
    <w:rsid w:val="00D026D5"/>
    <w:rsid w:val="00D04A12"/>
    <w:rsid w:val="00D1250E"/>
    <w:rsid w:val="00D14C8D"/>
    <w:rsid w:val="00D159D7"/>
    <w:rsid w:val="00D162A6"/>
    <w:rsid w:val="00D20498"/>
    <w:rsid w:val="00D20AD9"/>
    <w:rsid w:val="00D21186"/>
    <w:rsid w:val="00D2381D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728FE"/>
    <w:rsid w:val="00D75FFF"/>
    <w:rsid w:val="00D76279"/>
    <w:rsid w:val="00D82561"/>
    <w:rsid w:val="00D84855"/>
    <w:rsid w:val="00D91B02"/>
    <w:rsid w:val="00D92D91"/>
    <w:rsid w:val="00D9434B"/>
    <w:rsid w:val="00D94A93"/>
    <w:rsid w:val="00D94B86"/>
    <w:rsid w:val="00D97E90"/>
    <w:rsid w:val="00DA1662"/>
    <w:rsid w:val="00DB23F9"/>
    <w:rsid w:val="00DB3B64"/>
    <w:rsid w:val="00DB4174"/>
    <w:rsid w:val="00DB6D2D"/>
    <w:rsid w:val="00DC0814"/>
    <w:rsid w:val="00DD0FE9"/>
    <w:rsid w:val="00DD2511"/>
    <w:rsid w:val="00DD61AA"/>
    <w:rsid w:val="00DD76C6"/>
    <w:rsid w:val="00DD7AED"/>
    <w:rsid w:val="00DE32AC"/>
    <w:rsid w:val="00DE3595"/>
    <w:rsid w:val="00DE3E40"/>
    <w:rsid w:val="00DF097E"/>
    <w:rsid w:val="00DF515F"/>
    <w:rsid w:val="00E038C5"/>
    <w:rsid w:val="00E04C3D"/>
    <w:rsid w:val="00E11476"/>
    <w:rsid w:val="00E13190"/>
    <w:rsid w:val="00E1399E"/>
    <w:rsid w:val="00E17D56"/>
    <w:rsid w:val="00E206FA"/>
    <w:rsid w:val="00E20E3C"/>
    <w:rsid w:val="00E2195C"/>
    <w:rsid w:val="00E253E8"/>
    <w:rsid w:val="00E25A06"/>
    <w:rsid w:val="00E26847"/>
    <w:rsid w:val="00E27817"/>
    <w:rsid w:val="00E34244"/>
    <w:rsid w:val="00E3534F"/>
    <w:rsid w:val="00E400F9"/>
    <w:rsid w:val="00E45548"/>
    <w:rsid w:val="00E45AFF"/>
    <w:rsid w:val="00E524C0"/>
    <w:rsid w:val="00E60060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2F7C"/>
    <w:rsid w:val="00E9461A"/>
    <w:rsid w:val="00E95909"/>
    <w:rsid w:val="00E95D22"/>
    <w:rsid w:val="00EA2A41"/>
    <w:rsid w:val="00EA2D91"/>
    <w:rsid w:val="00EA354B"/>
    <w:rsid w:val="00EB0658"/>
    <w:rsid w:val="00EB53B8"/>
    <w:rsid w:val="00EB5C41"/>
    <w:rsid w:val="00EB5D5A"/>
    <w:rsid w:val="00EB6478"/>
    <w:rsid w:val="00EC0E7D"/>
    <w:rsid w:val="00EC0F94"/>
    <w:rsid w:val="00EC1ACE"/>
    <w:rsid w:val="00EC33A0"/>
    <w:rsid w:val="00EC3861"/>
    <w:rsid w:val="00EC6680"/>
    <w:rsid w:val="00ED2A12"/>
    <w:rsid w:val="00ED30DF"/>
    <w:rsid w:val="00ED6DBC"/>
    <w:rsid w:val="00EE2254"/>
    <w:rsid w:val="00EE2285"/>
    <w:rsid w:val="00EF167C"/>
    <w:rsid w:val="00EF28C1"/>
    <w:rsid w:val="00EF7FF2"/>
    <w:rsid w:val="00F02304"/>
    <w:rsid w:val="00F02410"/>
    <w:rsid w:val="00F0414A"/>
    <w:rsid w:val="00F04A78"/>
    <w:rsid w:val="00F04CB4"/>
    <w:rsid w:val="00F10389"/>
    <w:rsid w:val="00F1082C"/>
    <w:rsid w:val="00F10878"/>
    <w:rsid w:val="00F1109D"/>
    <w:rsid w:val="00F15D22"/>
    <w:rsid w:val="00F17204"/>
    <w:rsid w:val="00F20DD1"/>
    <w:rsid w:val="00F2372E"/>
    <w:rsid w:val="00F25ACA"/>
    <w:rsid w:val="00F2677F"/>
    <w:rsid w:val="00F27BB4"/>
    <w:rsid w:val="00F318C9"/>
    <w:rsid w:val="00F31C91"/>
    <w:rsid w:val="00F35C46"/>
    <w:rsid w:val="00F45974"/>
    <w:rsid w:val="00F46921"/>
    <w:rsid w:val="00F4742C"/>
    <w:rsid w:val="00F52A4D"/>
    <w:rsid w:val="00F52D0E"/>
    <w:rsid w:val="00F55561"/>
    <w:rsid w:val="00F55773"/>
    <w:rsid w:val="00F5596C"/>
    <w:rsid w:val="00F56F2B"/>
    <w:rsid w:val="00F61493"/>
    <w:rsid w:val="00F636C5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1B2"/>
    <w:rsid w:val="00F914D3"/>
    <w:rsid w:val="00F92277"/>
    <w:rsid w:val="00F96386"/>
    <w:rsid w:val="00FA0CAA"/>
    <w:rsid w:val="00FA1347"/>
    <w:rsid w:val="00FA18EC"/>
    <w:rsid w:val="00FA30CA"/>
    <w:rsid w:val="00FA63F0"/>
    <w:rsid w:val="00FA65F3"/>
    <w:rsid w:val="00FA7418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D168E"/>
    <w:rsid w:val="00FD408C"/>
    <w:rsid w:val="00FD7BFB"/>
    <w:rsid w:val="00FE436A"/>
    <w:rsid w:val="00FE4460"/>
    <w:rsid w:val="00FE4B06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EEF74A"/>
  <w15:docId w15:val="{6DD4EE82-AB08-4B8C-B31B-094E7FA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3A0"/>
    <w:pPr>
      <w:keepNext/>
      <w:numPr>
        <w:numId w:val="9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3F7"/>
    <w:pPr>
      <w:keepNext/>
      <w:numPr>
        <w:ilvl w:val="1"/>
        <w:numId w:val="9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9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9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9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9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9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9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33A0"/>
    <w:rPr>
      <w:b/>
      <w:bCs/>
      <w:sz w:val="24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0C23F7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06FA"/>
    <w:rPr>
      <w:lang w:eastAsia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numbering" w:customStyle="1" w:styleId="WWNum36">
    <w:name w:val="WWNum36"/>
    <w:basedOn w:val="NoList"/>
    <w:rsid w:val="00F56F2B"/>
    <w:pPr>
      <w:numPr>
        <w:numId w:val="14"/>
      </w:numPr>
    </w:pPr>
  </w:style>
  <w:style w:type="paragraph" w:customStyle="1" w:styleId="Standard">
    <w:name w:val="Standard"/>
    <w:rsid w:val="00F56F2B"/>
    <w:pPr>
      <w:suppressAutoHyphens/>
      <w:autoSpaceDN w:val="0"/>
      <w:spacing w:after="160" w:line="259" w:lineRule="auto"/>
      <w:textAlignment w:val="baseline"/>
    </w:pPr>
    <w:rPr>
      <w:rFonts w:eastAsia="SimSun" w:cs="Mangal"/>
      <w:color w:val="00000A"/>
      <w:kern w:val="3"/>
      <w:sz w:val="22"/>
      <w:szCs w:val="24"/>
      <w:lang w:eastAsia="zh-CN" w:bidi="hi-IN"/>
    </w:rPr>
  </w:style>
  <w:style w:type="numbering" w:customStyle="1" w:styleId="WWNum34">
    <w:name w:val="WWNum34"/>
    <w:basedOn w:val="NoList"/>
    <w:rsid w:val="00F56F2B"/>
    <w:pPr>
      <w:numPr>
        <w:numId w:val="16"/>
      </w:numPr>
    </w:pPr>
  </w:style>
  <w:style w:type="numbering" w:customStyle="1" w:styleId="WWNum31">
    <w:name w:val="WWNum31"/>
    <w:basedOn w:val="NoList"/>
    <w:rsid w:val="00F56F2B"/>
    <w:pPr>
      <w:numPr>
        <w:numId w:val="18"/>
      </w:numPr>
    </w:pPr>
  </w:style>
  <w:style w:type="numbering" w:customStyle="1" w:styleId="WWNum32">
    <w:name w:val="WWNum32"/>
    <w:basedOn w:val="NoList"/>
    <w:rsid w:val="00F56F2B"/>
    <w:pPr>
      <w:numPr>
        <w:numId w:val="20"/>
      </w:numPr>
    </w:pPr>
  </w:style>
  <w:style w:type="numbering" w:customStyle="1" w:styleId="WWNum25">
    <w:name w:val="WWNum25"/>
    <w:basedOn w:val="NoList"/>
    <w:rsid w:val="00886E1E"/>
    <w:pPr>
      <w:numPr>
        <w:numId w:val="23"/>
      </w:numPr>
    </w:pPr>
  </w:style>
  <w:style w:type="numbering" w:customStyle="1" w:styleId="WWNum19">
    <w:name w:val="WWNum19"/>
    <w:basedOn w:val="NoList"/>
    <w:rsid w:val="00886E1E"/>
    <w:pPr>
      <w:numPr>
        <w:numId w:val="25"/>
      </w:numPr>
    </w:pPr>
  </w:style>
  <w:style w:type="numbering" w:customStyle="1" w:styleId="WWNum21">
    <w:name w:val="WWNum21"/>
    <w:basedOn w:val="NoList"/>
    <w:rsid w:val="00301F81"/>
    <w:pPr>
      <w:numPr>
        <w:numId w:val="27"/>
      </w:numPr>
    </w:pPr>
  </w:style>
  <w:style w:type="numbering" w:customStyle="1" w:styleId="WWNum18">
    <w:name w:val="WWNum18"/>
    <w:basedOn w:val="NoList"/>
    <w:rsid w:val="00301F81"/>
    <w:pPr>
      <w:numPr>
        <w:numId w:val="30"/>
      </w:numPr>
    </w:pPr>
  </w:style>
  <w:style w:type="numbering" w:customStyle="1" w:styleId="WWNum16">
    <w:name w:val="WWNum16"/>
    <w:basedOn w:val="NoList"/>
    <w:rsid w:val="00E95D22"/>
    <w:pPr>
      <w:numPr>
        <w:numId w:val="33"/>
      </w:numPr>
    </w:pPr>
  </w:style>
  <w:style w:type="numbering" w:customStyle="1" w:styleId="WWNum11">
    <w:name w:val="WWNum11"/>
    <w:basedOn w:val="NoList"/>
    <w:rsid w:val="00E95D22"/>
    <w:pPr>
      <w:numPr>
        <w:numId w:val="36"/>
      </w:numPr>
    </w:pPr>
  </w:style>
  <w:style w:type="numbering" w:customStyle="1" w:styleId="WWNum42">
    <w:name w:val="WWNum42"/>
    <w:basedOn w:val="NoList"/>
    <w:rsid w:val="00596D7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etlikudteadaanded.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4\Downloads\KA%20korra%20P&#213;HI_11.2017%20KINNITATUD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22D-EE13-43C1-AB96-6449219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PÕHI_11.2017 KINNITATUD (3)</Template>
  <TotalTime>8</TotalTime>
  <Pages>5</Pages>
  <Words>1325</Words>
  <Characters>10006</Characters>
  <Application>Microsoft Office Word</Application>
  <DocSecurity>0</DocSecurity>
  <Lines>83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KA kord</vt:lpstr>
      <vt:lpstr>Projekt</vt:lpstr>
      <vt:lpstr>Projekt</vt:lpstr>
    </vt:vector>
  </TitlesOfParts>
  <Company/>
  <LinksUpToDate>false</LinksUpToDate>
  <CharactersWithSpaces>11309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kord</dc:title>
  <dc:creator>-</dc:creator>
  <cp:lastModifiedBy>Maris Vaht</cp:lastModifiedBy>
  <cp:revision>7</cp:revision>
  <cp:lastPrinted>2009-02-06T12:10:00Z</cp:lastPrinted>
  <dcterms:created xsi:type="dcterms:W3CDTF">2020-03-09T12:26:00Z</dcterms:created>
  <dcterms:modified xsi:type="dcterms:W3CDTF">2020-03-23T09:23:00Z</dcterms:modified>
</cp:coreProperties>
</file>